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80817" w:rsidRPr="000F767B" w:rsidRDefault="007058B7" w:rsidP="000F767B">
      <w:pPr>
        <w:topLinePunct/>
        <w:spacing w:line="360" w:lineRule="auto"/>
        <w:ind w:firstLineChars="265" w:firstLine="851"/>
        <w:textAlignment w:val="center"/>
        <w:rPr>
          <w:b/>
          <w:color w:val="F79646"/>
          <w:sz w:val="32"/>
          <w:szCs w:val="32"/>
        </w:rPr>
      </w:pPr>
      <w:r>
        <w:rPr>
          <w:b/>
          <w:color w:val="F79646"/>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in;margin-top:819pt;width:26pt;height:21pt;z-index:251658240;mso-position-horizontal-relative:page;mso-position-vertical-relative:top-margin-area">
            <v:imagedata r:id="rId7" o:title=""/>
            <w10:wrap anchorx="page"/>
          </v:shape>
        </w:pict>
      </w:r>
      <w:r w:rsidR="009C1005" w:rsidRPr="000F767B">
        <w:rPr>
          <w:rFonts w:hint="eastAsia"/>
          <w:b/>
          <w:color w:val="F79646"/>
          <w:sz w:val="32"/>
          <w:szCs w:val="32"/>
        </w:rPr>
        <w:t>第十</w:t>
      </w:r>
      <w:r w:rsidR="009C1005">
        <w:rPr>
          <w:rFonts w:hint="eastAsia"/>
          <w:b/>
          <w:color w:val="F79646"/>
          <w:sz w:val="32"/>
          <w:szCs w:val="32"/>
        </w:rPr>
        <w:t>九</w:t>
      </w:r>
      <w:r w:rsidR="009C1005" w:rsidRPr="000F767B">
        <w:rPr>
          <w:rFonts w:hint="eastAsia"/>
          <w:b/>
          <w:color w:val="F79646"/>
          <w:sz w:val="32"/>
          <w:szCs w:val="32"/>
        </w:rPr>
        <w:t>章</w:t>
      </w:r>
      <w:r w:rsidR="009C1005" w:rsidRPr="000F767B">
        <w:rPr>
          <w:b/>
          <w:color w:val="F79646"/>
          <w:sz w:val="32"/>
          <w:szCs w:val="32"/>
        </w:rPr>
        <w:t xml:space="preserve"> </w:t>
      </w:r>
      <w:r w:rsidR="009C1005">
        <w:rPr>
          <w:rFonts w:hint="eastAsia"/>
          <w:b/>
          <w:color w:val="F79646"/>
          <w:sz w:val="32"/>
          <w:szCs w:val="32"/>
        </w:rPr>
        <w:t>一次函数</w:t>
      </w:r>
    </w:p>
    <w:p w:rsidR="00C80817" w:rsidRPr="000F767B" w:rsidRDefault="009C1005" w:rsidP="000F767B">
      <w:pPr>
        <w:topLinePunct/>
        <w:spacing w:line="360" w:lineRule="auto"/>
        <w:ind w:left="420" w:firstLineChars="150" w:firstLine="420"/>
        <w:textAlignment w:val="center"/>
        <w:rPr>
          <w:rFonts w:ascii="宋体" w:hAnsi="宋体"/>
          <w:color w:val="000000"/>
          <w:sz w:val="28"/>
          <w:szCs w:val="28"/>
        </w:rPr>
      </w:pPr>
      <w:r w:rsidRPr="000F767B">
        <w:rPr>
          <w:rFonts w:hint="eastAsia"/>
          <w:color w:val="000000"/>
          <w:sz w:val="28"/>
          <w:szCs w:val="28"/>
        </w:rPr>
        <w:t>1</w:t>
      </w:r>
      <w:r>
        <w:rPr>
          <w:rFonts w:hint="eastAsia"/>
          <w:color w:val="000000"/>
          <w:sz w:val="28"/>
          <w:szCs w:val="28"/>
        </w:rPr>
        <w:t>9</w:t>
      </w:r>
      <w:r w:rsidRPr="000F767B">
        <w:rPr>
          <w:rFonts w:hint="eastAsia"/>
          <w:color w:val="000000"/>
          <w:sz w:val="28"/>
          <w:szCs w:val="28"/>
        </w:rPr>
        <w:t>.</w:t>
      </w:r>
      <w:r>
        <w:rPr>
          <w:rFonts w:hint="eastAsia"/>
          <w:color w:val="000000"/>
          <w:sz w:val="28"/>
          <w:szCs w:val="28"/>
        </w:rPr>
        <w:t>3</w:t>
      </w:r>
      <w:r w:rsidRPr="000F767B">
        <w:rPr>
          <w:rFonts w:ascii="宋体" w:hAnsi="宋体" w:hint="eastAsia"/>
          <w:color w:val="000000"/>
          <w:sz w:val="28"/>
          <w:szCs w:val="28"/>
        </w:rPr>
        <w:t xml:space="preserve"> </w:t>
      </w:r>
      <w:r>
        <w:rPr>
          <w:rFonts w:ascii="宋体" w:hAnsi="宋体" w:hint="eastAsia"/>
          <w:bCs/>
          <w:color w:val="000000"/>
          <w:sz w:val="28"/>
          <w:szCs w:val="28"/>
        </w:rPr>
        <w:t>课题学习 选择方案</w:t>
      </w:r>
    </w:p>
    <w:p w:rsidR="00C80817" w:rsidRPr="000F767B" w:rsidRDefault="009C1005" w:rsidP="000F767B">
      <w:pPr>
        <w:topLinePunct/>
        <w:spacing w:line="360" w:lineRule="auto"/>
        <w:jc w:val="center"/>
        <w:textAlignment w:val="center"/>
        <w:rPr>
          <w:b/>
          <w:color w:val="000000"/>
          <w:sz w:val="32"/>
          <w:szCs w:val="32"/>
        </w:rPr>
      </w:pPr>
      <w:r w:rsidRPr="000F767B">
        <w:rPr>
          <w:rFonts w:hint="eastAsia"/>
          <w:noProof/>
        </w:rPr>
        <w:drawing>
          <wp:anchor distT="0" distB="0" distL="114300" distR="114300" simplePos="0" relativeHeight="251659264" behindDoc="1" locked="0" layoutInCell="1" allowOverlap="1">
            <wp:simplePos x="0" y="0"/>
            <wp:positionH relativeFrom="margin">
              <wp:align>center</wp:align>
            </wp:positionH>
            <wp:positionV relativeFrom="margin">
              <wp:align>top</wp:align>
            </wp:positionV>
            <wp:extent cx="6191250" cy="13906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665907" name="图片 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191250" cy="1390650"/>
                    </a:xfrm>
                    <a:prstGeom prst="rect">
                      <a:avLst/>
                    </a:prstGeom>
                    <a:noFill/>
                  </pic:spPr>
                </pic:pic>
              </a:graphicData>
            </a:graphic>
          </wp:anchor>
        </w:drawing>
      </w:r>
    </w:p>
    <w:p w:rsidR="00C80817" w:rsidRPr="000F767B" w:rsidRDefault="009C1005" w:rsidP="000F767B">
      <w:pPr>
        <w:topLinePunct/>
        <w:spacing w:beforeLines="100" w:before="312" w:line="360" w:lineRule="auto"/>
        <w:textAlignment w:val="center"/>
        <w:rPr>
          <w:rFonts w:eastAsia="黑体"/>
          <w:szCs w:val="21"/>
        </w:rPr>
      </w:pPr>
      <w:r w:rsidRPr="000F767B">
        <w:rPr>
          <w:rFonts w:eastAsia="黑体" w:hint="eastAsia"/>
          <w:szCs w:val="21"/>
        </w:rPr>
        <w:t>一、选择题：在每小题给出的四个选项中，只有一项是符合题目要求的</w:t>
      </w:r>
      <w:r w:rsidRPr="000F767B">
        <w:rPr>
          <w:rFonts w:eastAsiaTheme="minorEastAsia" w:hint="eastAsia"/>
          <w:szCs w:val="21"/>
        </w:rPr>
        <w:t>．</w:t>
      </w:r>
    </w:p>
    <w:p w:rsidR="00E27241" w:rsidRPr="00552A5D" w:rsidRDefault="009C1005" w:rsidP="00F55040">
      <w:pPr>
        <w:spacing w:line="360" w:lineRule="auto"/>
        <w:ind w:left="315" w:hangingChars="150" w:hanging="315"/>
        <w:jc w:val="left"/>
        <w:textAlignment w:val="center"/>
        <w:rPr>
          <w:color w:val="000000"/>
          <w:kern w:val="0"/>
        </w:rPr>
      </w:pPr>
      <w:r w:rsidRPr="00552A5D">
        <w:rPr>
          <w:color w:val="000000"/>
          <w:kern w:val="0"/>
        </w:rPr>
        <w:t>1</w:t>
      </w:r>
      <w:r w:rsidRPr="00552A5D">
        <w:rPr>
          <w:color w:val="000000"/>
          <w:kern w:val="0"/>
        </w:rPr>
        <w:t>．若等腰</w:t>
      </w:r>
      <w:r w:rsidRPr="00891FFF">
        <w:rPr>
          <w:rFonts w:asciiTheme="majorEastAsia" w:eastAsiaTheme="majorEastAsia" w:hAnsiTheme="majorEastAsia"/>
          <w:color w:val="000000"/>
          <w:kern w:val="0"/>
        </w:rPr>
        <w:t>△</w:t>
      </w:r>
      <w:r w:rsidRPr="00552A5D">
        <w:rPr>
          <w:i/>
          <w:color w:val="000000"/>
          <w:kern w:val="0"/>
        </w:rPr>
        <w:t>ABC</w:t>
      </w:r>
      <w:r w:rsidRPr="00552A5D">
        <w:rPr>
          <w:color w:val="000000"/>
          <w:kern w:val="0"/>
        </w:rPr>
        <w:t>的周长是</w:t>
      </w:r>
      <w:r w:rsidRPr="00552A5D">
        <w:rPr>
          <w:color w:val="000000"/>
          <w:kern w:val="0"/>
        </w:rPr>
        <w:t>50</w:t>
      </w:r>
      <w:r>
        <w:rPr>
          <w:rFonts w:hint="eastAsia"/>
          <w:color w:val="000000"/>
          <w:kern w:val="0"/>
        </w:rPr>
        <w:t xml:space="preserve"> </w:t>
      </w:r>
      <w:r w:rsidRPr="00552A5D">
        <w:rPr>
          <w:color w:val="000000"/>
          <w:kern w:val="0"/>
        </w:rPr>
        <w:t>cm</w:t>
      </w:r>
      <w:r w:rsidRPr="00891FFF">
        <w:rPr>
          <w:color w:val="000000"/>
          <w:kern w:val="0"/>
        </w:rPr>
        <w:t>，</w:t>
      </w:r>
      <w:r w:rsidRPr="00552A5D">
        <w:rPr>
          <w:color w:val="000000"/>
          <w:kern w:val="0"/>
        </w:rPr>
        <w:t>底边长为</w:t>
      </w:r>
      <w:r w:rsidRPr="00552A5D">
        <w:rPr>
          <w:i/>
          <w:color w:val="000000"/>
          <w:kern w:val="0"/>
        </w:rPr>
        <w:t>x</w:t>
      </w:r>
      <w:r>
        <w:rPr>
          <w:rFonts w:hint="eastAsia"/>
          <w:i/>
          <w:color w:val="000000"/>
          <w:kern w:val="0"/>
        </w:rPr>
        <w:t xml:space="preserve"> </w:t>
      </w:r>
      <w:r w:rsidRPr="00552A5D">
        <w:rPr>
          <w:color w:val="000000"/>
          <w:kern w:val="0"/>
        </w:rPr>
        <w:t>cm</w:t>
      </w:r>
      <w:r w:rsidRPr="00891FFF">
        <w:rPr>
          <w:color w:val="000000"/>
          <w:kern w:val="0"/>
        </w:rPr>
        <w:t>，</w:t>
      </w:r>
      <w:r w:rsidRPr="00552A5D">
        <w:rPr>
          <w:color w:val="000000"/>
          <w:kern w:val="0"/>
        </w:rPr>
        <w:t>一腰长为</w:t>
      </w:r>
      <w:r w:rsidRPr="00552A5D">
        <w:rPr>
          <w:i/>
          <w:color w:val="000000"/>
          <w:kern w:val="0"/>
        </w:rPr>
        <w:t>y</w:t>
      </w:r>
      <w:r>
        <w:rPr>
          <w:rFonts w:hint="eastAsia"/>
          <w:i/>
          <w:color w:val="000000"/>
          <w:kern w:val="0"/>
        </w:rPr>
        <w:t xml:space="preserve"> </w:t>
      </w:r>
      <w:r w:rsidRPr="00552A5D">
        <w:rPr>
          <w:color w:val="000000"/>
          <w:kern w:val="0"/>
        </w:rPr>
        <w:t>cm</w:t>
      </w:r>
      <w:r w:rsidRPr="00891FFF">
        <w:rPr>
          <w:color w:val="000000"/>
          <w:kern w:val="0"/>
        </w:rPr>
        <w:t>，</w:t>
      </w:r>
      <w:r w:rsidRPr="00552A5D">
        <w:rPr>
          <w:color w:val="000000"/>
          <w:kern w:val="0"/>
        </w:rPr>
        <w:t>则</w:t>
      </w:r>
      <w:r w:rsidRPr="00552A5D">
        <w:rPr>
          <w:i/>
          <w:color w:val="000000"/>
          <w:kern w:val="0"/>
        </w:rPr>
        <w:t>y</w:t>
      </w:r>
      <w:r w:rsidRPr="00552A5D">
        <w:rPr>
          <w:color w:val="000000"/>
          <w:kern w:val="0"/>
        </w:rPr>
        <w:t>与</w:t>
      </w:r>
      <w:r w:rsidRPr="00552A5D">
        <w:rPr>
          <w:i/>
          <w:color w:val="000000"/>
          <w:kern w:val="0"/>
        </w:rPr>
        <w:t>x</w:t>
      </w:r>
      <w:r w:rsidRPr="00552A5D">
        <w:rPr>
          <w:color w:val="000000"/>
          <w:kern w:val="0"/>
        </w:rPr>
        <w:t>的函数关系式及自变量</w:t>
      </w:r>
      <w:r w:rsidRPr="00552A5D">
        <w:rPr>
          <w:i/>
          <w:color w:val="000000"/>
          <w:kern w:val="0"/>
        </w:rPr>
        <w:t>x</w:t>
      </w:r>
      <w:r w:rsidRPr="00552A5D">
        <w:rPr>
          <w:color w:val="000000"/>
          <w:kern w:val="0"/>
        </w:rPr>
        <w:t>的取值范围是</w:t>
      </w:r>
    </w:p>
    <w:p w:rsidR="00E27241" w:rsidRPr="00552A5D" w:rsidRDefault="009C1005" w:rsidP="00417B7D">
      <w:pPr>
        <w:spacing w:line="360" w:lineRule="auto"/>
        <w:ind w:leftChars="150" w:left="315"/>
        <w:jc w:val="left"/>
        <w:textAlignment w:val="center"/>
        <w:rPr>
          <w:color w:val="000000"/>
          <w:kern w:val="0"/>
        </w:rPr>
      </w:pPr>
      <w:r w:rsidRPr="00552A5D">
        <w:rPr>
          <w:color w:val="000000"/>
          <w:kern w:val="0"/>
        </w:rPr>
        <w:t>A</w:t>
      </w:r>
      <w:r w:rsidRPr="00552A5D">
        <w:rPr>
          <w:color w:val="000000"/>
          <w:kern w:val="0"/>
        </w:rPr>
        <w:t>．</w:t>
      </w:r>
      <w:r w:rsidRPr="00552A5D">
        <w:rPr>
          <w:i/>
          <w:color w:val="000000"/>
          <w:kern w:val="0"/>
        </w:rPr>
        <w:t>y</w:t>
      </w:r>
      <w:r>
        <w:rPr>
          <w:color w:val="000000"/>
          <w:kern w:val="0"/>
        </w:rPr>
        <w:t>=</w:t>
      </w:r>
      <w:r w:rsidRPr="00552A5D">
        <w:rPr>
          <w:color w:val="000000"/>
          <w:kern w:val="0"/>
        </w:rPr>
        <w:t>50</w:t>
      </w:r>
      <w:r>
        <w:rPr>
          <w:rFonts w:asciiTheme="minorEastAsia" w:hAnsiTheme="minorEastAsia"/>
          <w:color w:val="000000"/>
          <w:kern w:val="0"/>
        </w:rPr>
        <w:t>-</w:t>
      </w:r>
      <w:r w:rsidRPr="00552A5D">
        <w:rPr>
          <w:color w:val="000000"/>
          <w:kern w:val="0"/>
        </w:rPr>
        <w:t>2</w:t>
      </w:r>
      <w:r w:rsidRPr="00552A5D">
        <w:rPr>
          <w:i/>
          <w:color w:val="000000"/>
          <w:kern w:val="0"/>
        </w:rPr>
        <w:t>x</w:t>
      </w:r>
      <w:r>
        <w:rPr>
          <w:color w:val="000000"/>
          <w:kern w:val="0"/>
        </w:rPr>
        <w:t>（</w:t>
      </w:r>
      <w:r w:rsidRPr="00552A5D">
        <w:rPr>
          <w:color w:val="000000"/>
          <w:kern w:val="0"/>
        </w:rPr>
        <w:t>0</w:t>
      </w:r>
      <w:r>
        <w:rPr>
          <w:color w:val="000000"/>
          <w:kern w:val="0"/>
        </w:rPr>
        <w:t>&lt;</w:t>
      </w:r>
      <w:r w:rsidRPr="00552A5D">
        <w:rPr>
          <w:i/>
          <w:color w:val="000000"/>
          <w:kern w:val="0"/>
        </w:rPr>
        <w:t>x</w:t>
      </w:r>
      <w:r>
        <w:rPr>
          <w:color w:val="000000"/>
          <w:kern w:val="0"/>
        </w:rPr>
        <w:t>&lt;</w:t>
      </w:r>
      <w:r w:rsidRPr="00552A5D">
        <w:rPr>
          <w:color w:val="000000"/>
          <w:kern w:val="0"/>
        </w:rPr>
        <w:t>50</w:t>
      </w:r>
      <w:r>
        <w:rPr>
          <w:color w:val="000000"/>
          <w:kern w:val="0"/>
        </w:rPr>
        <w:t>）</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sidRPr="00552A5D">
        <w:rPr>
          <w:color w:val="000000"/>
          <w:kern w:val="0"/>
        </w:rPr>
        <w:t>B</w:t>
      </w:r>
      <w:r w:rsidRPr="00552A5D">
        <w:rPr>
          <w:color w:val="000000"/>
          <w:kern w:val="0"/>
        </w:rPr>
        <w:t>．</w:t>
      </w:r>
      <w:r w:rsidRPr="00552A5D">
        <w:rPr>
          <w:i/>
          <w:color w:val="000000"/>
          <w:kern w:val="0"/>
        </w:rPr>
        <w:t>y</w:t>
      </w:r>
      <w:r>
        <w:rPr>
          <w:color w:val="000000"/>
          <w:kern w:val="0"/>
        </w:rPr>
        <w:t>=</w:t>
      </w:r>
      <w:r w:rsidRPr="00552A5D">
        <w:rPr>
          <w:color w:val="000000"/>
          <w:kern w:val="0"/>
        </w:rPr>
        <w:t>50</w:t>
      </w:r>
      <w:r>
        <w:rPr>
          <w:rFonts w:asciiTheme="minorEastAsia" w:hAnsiTheme="minorEastAsia"/>
          <w:color w:val="000000"/>
          <w:kern w:val="0"/>
        </w:rPr>
        <w:t>-</w:t>
      </w:r>
      <w:r w:rsidRPr="00552A5D">
        <w:rPr>
          <w:color w:val="000000"/>
          <w:kern w:val="0"/>
        </w:rPr>
        <w:t>2</w:t>
      </w:r>
      <w:r w:rsidRPr="00552A5D">
        <w:rPr>
          <w:i/>
          <w:color w:val="000000"/>
          <w:kern w:val="0"/>
        </w:rPr>
        <w:t>x</w:t>
      </w:r>
      <w:r>
        <w:rPr>
          <w:color w:val="000000"/>
          <w:kern w:val="0"/>
        </w:rPr>
        <w:t>（</w:t>
      </w:r>
      <w:r w:rsidRPr="00552A5D">
        <w:rPr>
          <w:color w:val="000000"/>
          <w:kern w:val="0"/>
        </w:rPr>
        <w:t>0</w:t>
      </w:r>
      <w:r>
        <w:rPr>
          <w:color w:val="000000"/>
          <w:kern w:val="0"/>
        </w:rPr>
        <w:t>&lt;</w:t>
      </w:r>
      <w:r w:rsidRPr="00552A5D">
        <w:rPr>
          <w:i/>
          <w:color w:val="000000"/>
          <w:kern w:val="0"/>
        </w:rPr>
        <w:t>x</w:t>
      </w:r>
      <w:r>
        <w:rPr>
          <w:color w:val="000000"/>
          <w:kern w:val="0"/>
        </w:rPr>
        <w:t>&lt;</w:t>
      </w:r>
      <w:r w:rsidRPr="00552A5D">
        <w:rPr>
          <w:color w:val="000000"/>
          <w:kern w:val="0"/>
        </w:rPr>
        <w:t>25</w:t>
      </w:r>
      <w:r>
        <w:rPr>
          <w:color w:val="000000"/>
          <w:kern w:val="0"/>
        </w:rPr>
        <w:t>）</w:t>
      </w:r>
    </w:p>
    <w:p w:rsidR="00E27241" w:rsidRPr="00552A5D" w:rsidRDefault="009C1005" w:rsidP="00417B7D">
      <w:pPr>
        <w:spacing w:line="360" w:lineRule="auto"/>
        <w:ind w:leftChars="150" w:left="315"/>
        <w:jc w:val="left"/>
        <w:textAlignment w:val="center"/>
        <w:rPr>
          <w:color w:val="000000"/>
          <w:kern w:val="0"/>
        </w:rPr>
      </w:pPr>
      <w:r w:rsidRPr="00552A5D">
        <w:rPr>
          <w:color w:val="000000"/>
          <w:kern w:val="0"/>
        </w:rPr>
        <w:t>C</w:t>
      </w:r>
      <w:r w:rsidRPr="00552A5D">
        <w:rPr>
          <w:color w:val="000000"/>
          <w:kern w:val="0"/>
        </w:rPr>
        <w:t>．</w:t>
      </w:r>
      <w:r w:rsidRPr="00552A5D">
        <w:rPr>
          <w:i/>
          <w:color w:val="000000"/>
          <w:kern w:val="0"/>
        </w:rPr>
        <w:t>y</w:t>
      </w:r>
      <w:r>
        <w:rPr>
          <w:color w:val="000000"/>
          <w:kern w:val="0"/>
        </w:rPr>
        <w:t>=</w:t>
      </w:r>
      <w:r>
        <w:object w:dxaOrig="240" w:dyaOrig="615">
          <v:shape id="_x0000_i1025" type="#_x0000_t75" style="width:12pt;height:30.75pt" o:ole="">
            <v:imagedata r:id="rId9" o:title=""/>
          </v:shape>
          <o:OLEObject Type="Embed" ProgID="Equation.DSMT4" ShapeID="_x0000_i1025" DrawAspect="Content" ObjectID="_1627231012" r:id="rId10"/>
        </w:object>
      </w:r>
      <w:r>
        <w:rPr>
          <w:color w:val="000000"/>
          <w:kern w:val="0"/>
        </w:rPr>
        <w:t>（</w:t>
      </w:r>
      <w:r w:rsidRPr="00552A5D">
        <w:rPr>
          <w:color w:val="000000"/>
          <w:kern w:val="0"/>
        </w:rPr>
        <w:t>50</w:t>
      </w:r>
      <w:r>
        <w:rPr>
          <w:rFonts w:asciiTheme="minorEastAsia" w:hAnsiTheme="minorEastAsia"/>
          <w:color w:val="000000"/>
          <w:kern w:val="0"/>
        </w:rPr>
        <w:t>-</w:t>
      </w:r>
      <w:r w:rsidRPr="00552A5D">
        <w:rPr>
          <w:color w:val="000000"/>
          <w:kern w:val="0"/>
        </w:rPr>
        <w:t>2</w:t>
      </w:r>
      <w:r w:rsidRPr="00552A5D">
        <w:rPr>
          <w:i/>
          <w:color w:val="000000"/>
          <w:kern w:val="0"/>
        </w:rPr>
        <w:t>x</w:t>
      </w:r>
      <w:r>
        <w:rPr>
          <w:color w:val="000000"/>
          <w:kern w:val="0"/>
        </w:rPr>
        <w:t>）（</w:t>
      </w:r>
      <w:r w:rsidRPr="00552A5D">
        <w:rPr>
          <w:color w:val="000000"/>
          <w:kern w:val="0"/>
        </w:rPr>
        <w:t>0</w:t>
      </w:r>
      <w:r>
        <w:rPr>
          <w:color w:val="000000"/>
          <w:kern w:val="0"/>
        </w:rPr>
        <w:t>&lt;</w:t>
      </w:r>
      <w:r w:rsidRPr="00552A5D">
        <w:rPr>
          <w:i/>
          <w:color w:val="000000"/>
          <w:kern w:val="0"/>
        </w:rPr>
        <w:t>x</w:t>
      </w:r>
      <w:r>
        <w:rPr>
          <w:color w:val="000000"/>
          <w:kern w:val="0"/>
        </w:rPr>
        <w:t>&lt;</w:t>
      </w:r>
      <w:r w:rsidRPr="00552A5D">
        <w:rPr>
          <w:color w:val="000000"/>
          <w:kern w:val="0"/>
        </w:rPr>
        <w:t>50</w:t>
      </w:r>
      <w:r>
        <w:rPr>
          <w:color w:val="000000"/>
          <w:kern w:val="0"/>
        </w:rPr>
        <w:t>）</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sidRPr="00552A5D">
        <w:rPr>
          <w:color w:val="000000"/>
          <w:kern w:val="0"/>
        </w:rPr>
        <w:t>D</w:t>
      </w:r>
      <w:r w:rsidRPr="00552A5D">
        <w:rPr>
          <w:color w:val="000000"/>
          <w:kern w:val="0"/>
        </w:rPr>
        <w:t>．</w:t>
      </w:r>
      <w:r w:rsidRPr="00552A5D">
        <w:rPr>
          <w:i/>
          <w:color w:val="000000"/>
          <w:kern w:val="0"/>
        </w:rPr>
        <w:t>y</w:t>
      </w:r>
      <w:r>
        <w:rPr>
          <w:color w:val="000000"/>
          <w:kern w:val="0"/>
        </w:rPr>
        <w:t>=</w:t>
      </w:r>
      <w:r>
        <w:object w:dxaOrig="240" w:dyaOrig="615">
          <v:shape id="_x0000_i1026" type="#_x0000_t75" style="width:12pt;height:30.75pt" o:ole="">
            <v:imagedata r:id="rId9" o:title=""/>
          </v:shape>
          <o:OLEObject Type="Embed" ProgID="Equation.DSMT4" ShapeID="_x0000_i1026" DrawAspect="Content" ObjectID="_1627231013" r:id="rId11"/>
        </w:object>
      </w:r>
      <w:r>
        <w:rPr>
          <w:color w:val="000000"/>
          <w:kern w:val="0"/>
        </w:rPr>
        <w:t>（</w:t>
      </w:r>
      <w:r w:rsidRPr="00552A5D">
        <w:rPr>
          <w:color w:val="000000"/>
          <w:kern w:val="0"/>
        </w:rPr>
        <w:t>50</w:t>
      </w:r>
      <w:r>
        <w:rPr>
          <w:rFonts w:asciiTheme="minorEastAsia" w:hAnsiTheme="minorEastAsia"/>
          <w:color w:val="000000"/>
          <w:kern w:val="0"/>
        </w:rPr>
        <w:t>-</w:t>
      </w:r>
      <w:r w:rsidRPr="00552A5D">
        <w:rPr>
          <w:i/>
          <w:color w:val="000000"/>
          <w:kern w:val="0"/>
        </w:rPr>
        <w:t>x</w:t>
      </w:r>
      <w:r>
        <w:rPr>
          <w:color w:val="000000"/>
          <w:kern w:val="0"/>
        </w:rPr>
        <w:t>）（</w:t>
      </w:r>
      <w:r w:rsidRPr="00552A5D">
        <w:rPr>
          <w:color w:val="000000"/>
          <w:kern w:val="0"/>
        </w:rPr>
        <w:t>0</w:t>
      </w:r>
      <w:r>
        <w:rPr>
          <w:color w:val="000000"/>
          <w:kern w:val="0"/>
        </w:rPr>
        <w:t>&lt;</w:t>
      </w:r>
      <w:r w:rsidRPr="00552A5D">
        <w:rPr>
          <w:i/>
          <w:color w:val="000000"/>
          <w:kern w:val="0"/>
        </w:rPr>
        <w:t>x</w:t>
      </w:r>
      <w:r>
        <w:rPr>
          <w:color w:val="000000"/>
          <w:kern w:val="0"/>
        </w:rPr>
        <w:t>&lt;</w:t>
      </w:r>
      <w:r w:rsidRPr="00552A5D">
        <w:rPr>
          <w:color w:val="000000"/>
          <w:kern w:val="0"/>
        </w:rPr>
        <w:t>25</w:t>
      </w:r>
      <w:r>
        <w:rPr>
          <w:color w:val="000000"/>
          <w:kern w:val="0"/>
        </w:rPr>
        <w:t>）</w:t>
      </w:r>
    </w:p>
    <w:p w:rsidR="00E27241" w:rsidRPr="00552A5D" w:rsidRDefault="009C1005" w:rsidP="00F55040">
      <w:pPr>
        <w:spacing w:line="360" w:lineRule="auto"/>
        <w:ind w:left="315" w:hangingChars="150" w:hanging="315"/>
        <w:jc w:val="left"/>
        <w:textAlignment w:val="center"/>
        <w:rPr>
          <w:color w:val="000000"/>
          <w:kern w:val="0"/>
        </w:rPr>
      </w:pPr>
      <w:r w:rsidRPr="00552A5D">
        <w:rPr>
          <w:color w:val="000000"/>
          <w:kern w:val="0"/>
        </w:rPr>
        <w:t>2</w:t>
      </w:r>
      <w:r w:rsidRPr="00552A5D">
        <w:rPr>
          <w:color w:val="000000"/>
          <w:kern w:val="0"/>
        </w:rPr>
        <w:t>．在一定范围内</w:t>
      </w:r>
      <w:r w:rsidRPr="00891FFF">
        <w:rPr>
          <w:color w:val="000000"/>
          <w:kern w:val="0"/>
        </w:rPr>
        <w:t>，</w:t>
      </w:r>
      <w:r w:rsidRPr="00552A5D">
        <w:rPr>
          <w:color w:val="000000"/>
          <w:kern w:val="0"/>
        </w:rPr>
        <w:t>某种产品的购买量</w:t>
      </w:r>
      <w:r w:rsidRPr="00552A5D">
        <w:rPr>
          <w:i/>
          <w:color w:val="000000"/>
          <w:kern w:val="0"/>
        </w:rPr>
        <w:t>y</w:t>
      </w:r>
      <w:r w:rsidRPr="00552A5D">
        <w:rPr>
          <w:color w:val="000000"/>
          <w:kern w:val="0"/>
        </w:rPr>
        <w:t>吨与单价</w:t>
      </w:r>
      <w:r w:rsidRPr="00552A5D">
        <w:rPr>
          <w:i/>
          <w:color w:val="000000"/>
          <w:kern w:val="0"/>
        </w:rPr>
        <w:t>x</w:t>
      </w:r>
      <w:r w:rsidRPr="00552A5D">
        <w:rPr>
          <w:color w:val="000000"/>
          <w:kern w:val="0"/>
        </w:rPr>
        <w:t>元之间满足一次函数关系</w:t>
      </w:r>
      <w:r w:rsidRPr="00891FFF">
        <w:rPr>
          <w:color w:val="000000"/>
          <w:kern w:val="0"/>
        </w:rPr>
        <w:t>，</w:t>
      </w:r>
      <w:r w:rsidRPr="00552A5D">
        <w:rPr>
          <w:color w:val="000000"/>
          <w:kern w:val="0"/>
        </w:rPr>
        <w:t>若购买</w:t>
      </w:r>
      <w:r w:rsidRPr="00552A5D">
        <w:rPr>
          <w:color w:val="000000"/>
          <w:kern w:val="0"/>
        </w:rPr>
        <w:t>1000</w:t>
      </w:r>
      <w:r w:rsidRPr="00552A5D">
        <w:rPr>
          <w:color w:val="000000"/>
          <w:kern w:val="0"/>
        </w:rPr>
        <w:t>吨</w:t>
      </w:r>
      <w:r w:rsidRPr="00891FFF">
        <w:rPr>
          <w:color w:val="000000"/>
          <w:kern w:val="0"/>
        </w:rPr>
        <w:t>，</w:t>
      </w:r>
      <w:r w:rsidRPr="00552A5D">
        <w:rPr>
          <w:color w:val="000000"/>
          <w:kern w:val="0"/>
        </w:rPr>
        <w:t>每吨为</w:t>
      </w:r>
      <w:r w:rsidRPr="00552A5D">
        <w:rPr>
          <w:color w:val="000000"/>
          <w:kern w:val="0"/>
        </w:rPr>
        <w:t>800</w:t>
      </w:r>
      <w:r w:rsidRPr="00552A5D">
        <w:rPr>
          <w:color w:val="000000"/>
          <w:kern w:val="0"/>
        </w:rPr>
        <w:t>元；购买</w:t>
      </w:r>
      <w:r w:rsidRPr="00552A5D">
        <w:rPr>
          <w:color w:val="000000"/>
          <w:kern w:val="0"/>
        </w:rPr>
        <w:t>2000</w:t>
      </w:r>
      <w:r w:rsidRPr="00552A5D">
        <w:rPr>
          <w:color w:val="000000"/>
          <w:kern w:val="0"/>
        </w:rPr>
        <w:t>吨</w:t>
      </w:r>
      <w:r w:rsidRPr="00891FFF">
        <w:rPr>
          <w:color w:val="000000"/>
          <w:kern w:val="0"/>
        </w:rPr>
        <w:t>，</w:t>
      </w:r>
      <w:r w:rsidRPr="00552A5D">
        <w:rPr>
          <w:color w:val="000000"/>
          <w:kern w:val="0"/>
        </w:rPr>
        <w:t>每吨为</w:t>
      </w:r>
      <w:r w:rsidRPr="00552A5D">
        <w:rPr>
          <w:color w:val="000000"/>
          <w:kern w:val="0"/>
        </w:rPr>
        <w:t>700</w:t>
      </w:r>
      <w:r w:rsidRPr="00552A5D">
        <w:rPr>
          <w:color w:val="000000"/>
          <w:kern w:val="0"/>
        </w:rPr>
        <w:t>元</w:t>
      </w:r>
      <w:r w:rsidRPr="00891FFF">
        <w:rPr>
          <w:color w:val="000000"/>
          <w:kern w:val="0"/>
        </w:rPr>
        <w:t>，</w:t>
      </w:r>
      <w:r w:rsidRPr="00552A5D">
        <w:rPr>
          <w:color w:val="000000"/>
          <w:kern w:val="0"/>
        </w:rPr>
        <w:t>一客户购买</w:t>
      </w:r>
      <w:r w:rsidRPr="00552A5D">
        <w:rPr>
          <w:color w:val="000000"/>
          <w:kern w:val="0"/>
        </w:rPr>
        <w:t>400</w:t>
      </w:r>
      <w:r w:rsidRPr="00552A5D">
        <w:rPr>
          <w:color w:val="000000"/>
          <w:kern w:val="0"/>
        </w:rPr>
        <w:t>吨单价应该是</w:t>
      </w:r>
    </w:p>
    <w:p w:rsidR="00E27241" w:rsidRPr="00552A5D" w:rsidRDefault="009C1005" w:rsidP="00417B7D">
      <w:pPr>
        <w:spacing w:line="360" w:lineRule="auto"/>
        <w:ind w:leftChars="150" w:left="315"/>
        <w:jc w:val="left"/>
        <w:textAlignment w:val="center"/>
        <w:rPr>
          <w:color w:val="000000"/>
          <w:kern w:val="0"/>
        </w:rPr>
      </w:pPr>
      <w:r w:rsidRPr="00552A5D">
        <w:rPr>
          <w:color w:val="000000"/>
          <w:kern w:val="0"/>
        </w:rPr>
        <w:t>A</w:t>
      </w:r>
      <w:r w:rsidRPr="00552A5D">
        <w:rPr>
          <w:color w:val="000000"/>
          <w:kern w:val="0"/>
        </w:rPr>
        <w:t>．</w:t>
      </w:r>
      <w:r w:rsidRPr="00552A5D">
        <w:rPr>
          <w:color w:val="000000"/>
          <w:kern w:val="0"/>
        </w:rPr>
        <w:t>820</w:t>
      </w:r>
      <w:r w:rsidRPr="00552A5D">
        <w:rPr>
          <w:color w:val="000000"/>
          <w:kern w:val="0"/>
        </w:rPr>
        <w:t>元</w:t>
      </w:r>
      <w:r>
        <w:rPr>
          <w:rFonts w:hint="eastAsia"/>
          <w:color w:val="000000"/>
          <w:kern w:val="0"/>
        </w:rPr>
        <w:tab/>
      </w:r>
      <w:r>
        <w:rPr>
          <w:rFonts w:hint="eastAsia"/>
          <w:color w:val="000000"/>
          <w:kern w:val="0"/>
        </w:rPr>
        <w:tab/>
      </w:r>
      <w:r>
        <w:rPr>
          <w:rFonts w:hint="eastAsia"/>
          <w:color w:val="000000"/>
          <w:kern w:val="0"/>
        </w:rPr>
        <w:tab/>
      </w:r>
      <w:r>
        <w:rPr>
          <w:rFonts w:hint="eastAsia"/>
          <w:color w:val="000000"/>
          <w:kern w:val="0"/>
        </w:rPr>
        <w:tab/>
      </w:r>
      <w:r w:rsidRPr="00552A5D">
        <w:rPr>
          <w:color w:val="000000"/>
          <w:kern w:val="0"/>
        </w:rPr>
        <w:t>B</w:t>
      </w:r>
      <w:r w:rsidRPr="00552A5D">
        <w:rPr>
          <w:color w:val="000000"/>
          <w:kern w:val="0"/>
        </w:rPr>
        <w:t>．</w:t>
      </w:r>
      <w:r w:rsidRPr="00552A5D">
        <w:rPr>
          <w:color w:val="000000"/>
          <w:kern w:val="0"/>
        </w:rPr>
        <w:t>840</w:t>
      </w:r>
      <w:r w:rsidRPr="00552A5D">
        <w:rPr>
          <w:color w:val="000000"/>
          <w:kern w:val="0"/>
        </w:rPr>
        <w:t>元</w:t>
      </w:r>
      <w:r>
        <w:rPr>
          <w:rFonts w:hint="eastAsia"/>
          <w:color w:val="000000"/>
          <w:kern w:val="0"/>
        </w:rPr>
        <w:tab/>
      </w:r>
      <w:r>
        <w:rPr>
          <w:rFonts w:hint="eastAsia"/>
          <w:color w:val="000000"/>
          <w:kern w:val="0"/>
        </w:rPr>
        <w:tab/>
      </w:r>
      <w:r>
        <w:rPr>
          <w:rFonts w:hint="eastAsia"/>
          <w:color w:val="000000"/>
          <w:kern w:val="0"/>
        </w:rPr>
        <w:tab/>
      </w:r>
      <w:r w:rsidRPr="00552A5D">
        <w:rPr>
          <w:color w:val="000000"/>
          <w:kern w:val="0"/>
        </w:rPr>
        <w:t>C</w:t>
      </w:r>
      <w:r w:rsidRPr="00552A5D">
        <w:rPr>
          <w:color w:val="000000"/>
          <w:kern w:val="0"/>
        </w:rPr>
        <w:t>．</w:t>
      </w:r>
      <w:r w:rsidRPr="00552A5D">
        <w:rPr>
          <w:color w:val="000000"/>
          <w:kern w:val="0"/>
        </w:rPr>
        <w:t>860</w:t>
      </w:r>
      <w:r w:rsidRPr="00552A5D">
        <w:rPr>
          <w:color w:val="000000"/>
          <w:kern w:val="0"/>
        </w:rPr>
        <w:t>元</w:t>
      </w:r>
      <w:r>
        <w:rPr>
          <w:rFonts w:hint="eastAsia"/>
          <w:color w:val="000000"/>
          <w:kern w:val="0"/>
        </w:rPr>
        <w:tab/>
      </w:r>
      <w:r>
        <w:rPr>
          <w:rFonts w:hint="eastAsia"/>
          <w:color w:val="000000"/>
          <w:kern w:val="0"/>
        </w:rPr>
        <w:tab/>
      </w:r>
      <w:r>
        <w:rPr>
          <w:rFonts w:hint="eastAsia"/>
          <w:color w:val="000000"/>
          <w:kern w:val="0"/>
        </w:rPr>
        <w:tab/>
      </w:r>
      <w:r w:rsidRPr="00552A5D">
        <w:rPr>
          <w:color w:val="000000"/>
          <w:kern w:val="0"/>
        </w:rPr>
        <w:t>D</w:t>
      </w:r>
      <w:r w:rsidRPr="00552A5D">
        <w:rPr>
          <w:color w:val="000000"/>
          <w:kern w:val="0"/>
        </w:rPr>
        <w:t>．</w:t>
      </w:r>
      <w:r w:rsidRPr="00552A5D">
        <w:rPr>
          <w:color w:val="000000"/>
          <w:kern w:val="0"/>
        </w:rPr>
        <w:t>880</w:t>
      </w:r>
      <w:r w:rsidRPr="00552A5D">
        <w:rPr>
          <w:color w:val="000000"/>
          <w:kern w:val="0"/>
        </w:rPr>
        <w:t>元</w:t>
      </w:r>
    </w:p>
    <w:p w:rsidR="00E27241" w:rsidRPr="00552A5D" w:rsidRDefault="009C1005" w:rsidP="00F55040">
      <w:pPr>
        <w:spacing w:line="360" w:lineRule="auto"/>
        <w:ind w:left="315" w:hangingChars="150" w:hanging="315"/>
        <w:jc w:val="left"/>
        <w:textAlignment w:val="center"/>
        <w:rPr>
          <w:color w:val="000000"/>
          <w:kern w:val="0"/>
        </w:rPr>
      </w:pPr>
      <w:r w:rsidRPr="00552A5D">
        <w:rPr>
          <w:color w:val="000000"/>
          <w:kern w:val="0"/>
        </w:rPr>
        <w:t>3</w:t>
      </w:r>
      <w:r w:rsidRPr="00552A5D">
        <w:rPr>
          <w:color w:val="000000"/>
          <w:kern w:val="0"/>
        </w:rPr>
        <w:t>．春节期间</w:t>
      </w:r>
      <w:r w:rsidRPr="00891FFF">
        <w:rPr>
          <w:color w:val="000000"/>
          <w:kern w:val="0"/>
        </w:rPr>
        <w:t>，</w:t>
      </w:r>
      <w:r w:rsidRPr="00552A5D">
        <w:rPr>
          <w:color w:val="000000"/>
          <w:kern w:val="0"/>
        </w:rPr>
        <w:t>某批发商欲将一批海产品由</w:t>
      </w:r>
      <w:r w:rsidRPr="00552A5D">
        <w:rPr>
          <w:i/>
          <w:color w:val="000000"/>
          <w:kern w:val="0"/>
        </w:rPr>
        <w:t>A</w:t>
      </w:r>
      <w:r w:rsidRPr="00552A5D">
        <w:rPr>
          <w:color w:val="000000"/>
          <w:kern w:val="0"/>
        </w:rPr>
        <w:t>地运往</w:t>
      </w:r>
      <w:r w:rsidRPr="00552A5D">
        <w:rPr>
          <w:i/>
          <w:color w:val="000000"/>
          <w:kern w:val="0"/>
        </w:rPr>
        <w:t>B</w:t>
      </w:r>
      <w:r w:rsidRPr="00552A5D">
        <w:rPr>
          <w:color w:val="000000"/>
          <w:kern w:val="0"/>
        </w:rPr>
        <w:t>地</w:t>
      </w:r>
      <w:r w:rsidRPr="00891FFF">
        <w:rPr>
          <w:color w:val="000000"/>
          <w:kern w:val="0"/>
        </w:rPr>
        <w:t>，</w:t>
      </w:r>
      <w:r w:rsidRPr="00552A5D">
        <w:rPr>
          <w:color w:val="000000"/>
          <w:kern w:val="0"/>
        </w:rPr>
        <w:t>汽车货运公司和铁路货运公司均开放海产品的运输业务</w:t>
      </w:r>
      <w:r w:rsidRPr="00891FFF">
        <w:rPr>
          <w:color w:val="000000"/>
          <w:kern w:val="0"/>
        </w:rPr>
        <w:t>，</w:t>
      </w:r>
      <w:r w:rsidRPr="00552A5D">
        <w:rPr>
          <w:color w:val="000000"/>
          <w:kern w:val="0"/>
        </w:rPr>
        <w:t>两货运公司的收费项目及收费标准如下表所示．已知运输路程为</w:t>
      </w:r>
      <w:r w:rsidRPr="00552A5D">
        <w:rPr>
          <w:color w:val="000000"/>
          <w:kern w:val="0"/>
        </w:rPr>
        <w:t>120</w:t>
      </w:r>
      <w:r w:rsidRPr="00552A5D">
        <w:rPr>
          <w:color w:val="000000"/>
          <w:kern w:val="0"/>
        </w:rPr>
        <w:t>千米</w:t>
      </w:r>
      <w:r w:rsidRPr="00891FFF">
        <w:rPr>
          <w:color w:val="000000"/>
          <w:kern w:val="0"/>
        </w:rPr>
        <w:t>，</w:t>
      </w:r>
      <w:r w:rsidRPr="00552A5D">
        <w:rPr>
          <w:color w:val="000000"/>
          <w:kern w:val="0"/>
        </w:rPr>
        <w:t>汽车和火车的速度分别为</w:t>
      </w:r>
      <w:r w:rsidRPr="00552A5D">
        <w:rPr>
          <w:color w:val="000000"/>
          <w:kern w:val="0"/>
        </w:rPr>
        <w:t>60</w:t>
      </w:r>
      <w:r w:rsidRPr="00552A5D">
        <w:rPr>
          <w:color w:val="000000"/>
          <w:kern w:val="0"/>
        </w:rPr>
        <w:t>千米</w:t>
      </w:r>
      <w:r w:rsidRPr="00891FFF">
        <w:rPr>
          <w:rFonts w:asciiTheme="minorEastAsia" w:eastAsiaTheme="minorEastAsia" w:hAnsiTheme="minorEastAsia"/>
          <w:color w:val="000000"/>
          <w:kern w:val="0"/>
        </w:rPr>
        <w:t>/</w:t>
      </w:r>
      <w:r w:rsidRPr="00552A5D">
        <w:rPr>
          <w:color w:val="000000"/>
          <w:kern w:val="0"/>
        </w:rPr>
        <w:t>小时</w:t>
      </w:r>
      <w:r w:rsidRPr="00891FFF">
        <w:rPr>
          <w:color w:val="000000"/>
          <w:kern w:val="0"/>
        </w:rPr>
        <w:t>，</w:t>
      </w:r>
      <w:r w:rsidRPr="00552A5D">
        <w:rPr>
          <w:color w:val="000000"/>
          <w:kern w:val="0"/>
        </w:rPr>
        <w:t>100</w:t>
      </w:r>
      <w:r w:rsidRPr="00552A5D">
        <w:rPr>
          <w:color w:val="000000"/>
          <w:kern w:val="0"/>
        </w:rPr>
        <w:t>千米</w:t>
      </w:r>
      <w:r w:rsidRPr="00891FFF">
        <w:rPr>
          <w:rFonts w:asciiTheme="minorEastAsia" w:eastAsiaTheme="minorEastAsia" w:hAnsiTheme="minorEastAsia"/>
          <w:color w:val="000000"/>
          <w:kern w:val="0"/>
        </w:rPr>
        <w:t>/</w:t>
      </w:r>
      <w:r w:rsidRPr="00552A5D">
        <w:rPr>
          <w:color w:val="000000"/>
          <w:kern w:val="0"/>
        </w:rPr>
        <w:t>小时</w:t>
      </w:r>
      <w:r w:rsidRPr="00891FFF">
        <w:rPr>
          <w:color w:val="000000"/>
          <w:kern w:val="0"/>
        </w:rPr>
        <w:t>，</w:t>
      </w:r>
      <w:r w:rsidRPr="00552A5D">
        <w:rPr>
          <w:color w:val="000000"/>
          <w:kern w:val="0"/>
        </w:rPr>
        <w:t>请你选择一种交通工具</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2370"/>
        <w:gridCol w:w="2595"/>
        <w:gridCol w:w="1560"/>
        <w:gridCol w:w="2130"/>
      </w:tblGrid>
      <w:tr w:rsidR="00123E12" w:rsidTr="00895B17">
        <w:trPr>
          <w:trHeight w:val="330"/>
        </w:trPr>
        <w:tc>
          <w:tcPr>
            <w:tcW w:w="13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27241" w:rsidRPr="00552A5D" w:rsidRDefault="009C1005" w:rsidP="003461FA">
            <w:pPr>
              <w:spacing w:line="360" w:lineRule="auto"/>
              <w:jc w:val="center"/>
              <w:textAlignment w:val="center"/>
              <w:rPr>
                <w:color w:val="000000"/>
                <w:kern w:val="0"/>
              </w:rPr>
            </w:pPr>
            <w:r w:rsidRPr="00552A5D">
              <w:rPr>
                <w:color w:val="000000"/>
                <w:kern w:val="0"/>
              </w:rPr>
              <w:t>运输工具</w:t>
            </w:r>
          </w:p>
        </w:tc>
        <w:tc>
          <w:tcPr>
            <w:tcW w:w="23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27241" w:rsidRPr="00552A5D" w:rsidRDefault="009C1005" w:rsidP="003461FA">
            <w:pPr>
              <w:spacing w:line="360" w:lineRule="auto"/>
              <w:jc w:val="center"/>
              <w:textAlignment w:val="center"/>
              <w:rPr>
                <w:color w:val="000000"/>
                <w:kern w:val="0"/>
              </w:rPr>
            </w:pPr>
            <w:r w:rsidRPr="00552A5D">
              <w:rPr>
                <w:color w:val="000000"/>
                <w:kern w:val="0"/>
              </w:rPr>
              <w:t>运输单位</w:t>
            </w:r>
            <w:r>
              <w:rPr>
                <w:color w:val="000000"/>
                <w:kern w:val="0"/>
              </w:rPr>
              <w:t>（</w:t>
            </w:r>
            <w:r w:rsidRPr="00552A5D">
              <w:rPr>
                <w:color w:val="000000"/>
                <w:kern w:val="0"/>
              </w:rPr>
              <w:t>元</w:t>
            </w:r>
            <w:r w:rsidRPr="00891FFF">
              <w:rPr>
                <w:rFonts w:asciiTheme="minorEastAsia" w:eastAsiaTheme="minorEastAsia" w:hAnsiTheme="minorEastAsia"/>
                <w:color w:val="000000"/>
                <w:kern w:val="0"/>
              </w:rPr>
              <w:t>/</w:t>
            </w:r>
            <w:r w:rsidRPr="00552A5D">
              <w:rPr>
                <w:color w:val="000000"/>
                <w:kern w:val="0"/>
              </w:rPr>
              <w:t>吨</w:t>
            </w:r>
            <w:r>
              <w:rPr>
                <w:rFonts w:hint="eastAsia"/>
                <w:color w:val="000000"/>
                <w:kern w:val="0"/>
              </w:rPr>
              <w:t>·</w:t>
            </w:r>
            <w:r w:rsidRPr="00552A5D">
              <w:rPr>
                <w:color w:val="000000"/>
                <w:kern w:val="0"/>
              </w:rPr>
              <w:t>千米</w:t>
            </w:r>
            <w:r>
              <w:rPr>
                <w:color w:val="000000"/>
                <w:kern w:val="0"/>
              </w:rPr>
              <w:t>）</w:t>
            </w:r>
          </w:p>
        </w:tc>
        <w:tc>
          <w:tcPr>
            <w:tcW w:w="25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27241" w:rsidRPr="00552A5D" w:rsidRDefault="009C1005" w:rsidP="003461FA">
            <w:pPr>
              <w:spacing w:line="360" w:lineRule="auto"/>
              <w:jc w:val="center"/>
              <w:textAlignment w:val="center"/>
              <w:rPr>
                <w:color w:val="000000"/>
                <w:kern w:val="0"/>
              </w:rPr>
            </w:pPr>
            <w:r w:rsidRPr="00552A5D">
              <w:rPr>
                <w:color w:val="000000"/>
                <w:kern w:val="0"/>
              </w:rPr>
              <w:t>冷藏单位</w:t>
            </w:r>
            <w:r>
              <w:rPr>
                <w:color w:val="000000"/>
                <w:kern w:val="0"/>
              </w:rPr>
              <w:t>（</w:t>
            </w:r>
            <w:r w:rsidRPr="00552A5D">
              <w:rPr>
                <w:color w:val="000000"/>
                <w:kern w:val="0"/>
              </w:rPr>
              <w:t>元</w:t>
            </w:r>
            <w:r w:rsidRPr="00891FFF">
              <w:rPr>
                <w:rFonts w:asciiTheme="minorEastAsia" w:eastAsiaTheme="minorEastAsia" w:hAnsiTheme="minorEastAsia"/>
                <w:color w:val="000000"/>
                <w:kern w:val="0"/>
              </w:rPr>
              <w:t>/</w:t>
            </w:r>
            <w:r w:rsidRPr="00552A5D">
              <w:rPr>
                <w:color w:val="000000"/>
                <w:kern w:val="0"/>
              </w:rPr>
              <w:t>吨</w:t>
            </w:r>
            <w:r>
              <w:rPr>
                <w:rFonts w:hint="eastAsia"/>
                <w:color w:val="000000"/>
                <w:kern w:val="0"/>
              </w:rPr>
              <w:t>·</w:t>
            </w:r>
            <w:r w:rsidRPr="00552A5D">
              <w:rPr>
                <w:color w:val="000000"/>
                <w:kern w:val="0"/>
              </w:rPr>
              <w:t>小时</w:t>
            </w:r>
            <w:r>
              <w:rPr>
                <w:color w:val="000000"/>
                <w:kern w:val="0"/>
              </w:rPr>
              <w:t>）</w:t>
            </w:r>
          </w:p>
        </w:tc>
        <w:tc>
          <w:tcPr>
            <w:tcW w:w="15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27241" w:rsidRPr="00552A5D" w:rsidRDefault="009C1005" w:rsidP="003461FA">
            <w:pPr>
              <w:spacing w:line="360" w:lineRule="auto"/>
              <w:jc w:val="center"/>
              <w:textAlignment w:val="center"/>
              <w:rPr>
                <w:color w:val="000000"/>
                <w:kern w:val="0"/>
              </w:rPr>
            </w:pPr>
            <w:r w:rsidRPr="00552A5D">
              <w:rPr>
                <w:color w:val="000000"/>
                <w:kern w:val="0"/>
              </w:rPr>
              <w:t>过路费</w:t>
            </w:r>
            <w:r>
              <w:rPr>
                <w:color w:val="000000"/>
                <w:kern w:val="0"/>
              </w:rPr>
              <w:t>（</w:t>
            </w:r>
            <w:r w:rsidRPr="00552A5D">
              <w:rPr>
                <w:color w:val="000000"/>
                <w:kern w:val="0"/>
              </w:rPr>
              <w:t>元</w:t>
            </w:r>
            <w:r>
              <w:rPr>
                <w:color w:val="000000"/>
                <w:kern w:val="0"/>
              </w:rPr>
              <w:t>）</w:t>
            </w:r>
          </w:p>
        </w:tc>
        <w:tc>
          <w:tcPr>
            <w:tcW w:w="21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27241" w:rsidRPr="00552A5D" w:rsidRDefault="009C1005" w:rsidP="003461FA">
            <w:pPr>
              <w:spacing w:line="360" w:lineRule="auto"/>
              <w:jc w:val="center"/>
              <w:textAlignment w:val="center"/>
              <w:rPr>
                <w:color w:val="000000"/>
                <w:kern w:val="0"/>
              </w:rPr>
            </w:pPr>
            <w:r w:rsidRPr="00552A5D">
              <w:rPr>
                <w:color w:val="000000"/>
                <w:kern w:val="0"/>
              </w:rPr>
              <w:t>装卸及管理费</w:t>
            </w:r>
            <w:r>
              <w:rPr>
                <w:color w:val="000000"/>
                <w:kern w:val="0"/>
              </w:rPr>
              <w:t>（</w:t>
            </w:r>
            <w:r w:rsidRPr="00552A5D">
              <w:rPr>
                <w:color w:val="000000"/>
                <w:kern w:val="0"/>
              </w:rPr>
              <w:t>元</w:t>
            </w:r>
            <w:r>
              <w:rPr>
                <w:color w:val="000000"/>
                <w:kern w:val="0"/>
              </w:rPr>
              <w:t>）</w:t>
            </w:r>
          </w:p>
        </w:tc>
      </w:tr>
      <w:tr w:rsidR="00123E12" w:rsidTr="00895B17">
        <w:trPr>
          <w:trHeight w:val="330"/>
        </w:trPr>
        <w:tc>
          <w:tcPr>
            <w:tcW w:w="13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27241" w:rsidRPr="00552A5D" w:rsidRDefault="009C1005" w:rsidP="003461FA">
            <w:pPr>
              <w:spacing w:line="360" w:lineRule="auto"/>
              <w:jc w:val="center"/>
              <w:textAlignment w:val="center"/>
              <w:rPr>
                <w:color w:val="000000"/>
                <w:kern w:val="0"/>
              </w:rPr>
            </w:pPr>
            <w:r w:rsidRPr="00552A5D">
              <w:rPr>
                <w:color w:val="000000"/>
                <w:kern w:val="0"/>
              </w:rPr>
              <w:t>汽车</w:t>
            </w:r>
          </w:p>
        </w:tc>
        <w:tc>
          <w:tcPr>
            <w:tcW w:w="23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27241" w:rsidRPr="00552A5D" w:rsidRDefault="009C1005" w:rsidP="003461FA">
            <w:pPr>
              <w:spacing w:line="360" w:lineRule="auto"/>
              <w:jc w:val="center"/>
              <w:textAlignment w:val="center"/>
              <w:rPr>
                <w:color w:val="000000"/>
                <w:kern w:val="0"/>
              </w:rPr>
            </w:pPr>
            <w:r w:rsidRPr="00552A5D">
              <w:rPr>
                <w:color w:val="000000"/>
                <w:kern w:val="0"/>
              </w:rPr>
              <w:t>2</w:t>
            </w:r>
          </w:p>
        </w:tc>
        <w:tc>
          <w:tcPr>
            <w:tcW w:w="25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27241" w:rsidRPr="00552A5D" w:rsidRDefault="009C1005" w:rsidP="003461FA">
            <w:pPr>
              <w:spacing w:line="360" w:lineRule="auto"/>
              <w:jc w:val="center"/>
              <w:textAlignment w:val="center"/>
              <w:rPr>
                <w:color w:val="000000"/>
                <w:kern w:val="0"/>
              </w:rPr>
            </w:pPr>
            <w:r w:rsidRPr="00552A5D">
              <w:rPr>
                <w:color w:val="000000"/>
                <w:kern w:val="0"/>
              </w:rPr>
              <w:t>5</w:t>
            </w:r>
          </w:p>
        </w:tc>
        <w:tc>
          <w:tcPr>
            <w:tcW w:w="15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27241" w:rsidRPr="00552A5D" w:rsidRDefault="009C1005" w:rsidP="003461FA">
            <w:pPr>
              <w:spacing w:line="360" w:lineRule="auto"/>
              <w:jc w:val="center"/>
              <w:textAlignment w:val="center"/>
              <w:rPr>
                <w:color w:val="000000"/>
                <w:kern w:val="0"/>
              </w:rPr>
            </w:pPr>
            <w:r w:rsidRPr="00552A5D">
              <w:rPr>
                <w:color w:val="000000"/>
                <w:kern w:val="0"/>
              </w:rPr>
              <w:t>200</w:t>
            </w:r>
          </w:p>
        </w:tc>
        <w:tc>
          <w:tcPr>
            <w:tcW w:w="21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27241" w:rsidRPr="00552A5D" w:rsidRDefault="009C1005" w:rsidP="003461FA">
            <w:pPr>
              <w:spacing w:line="360" w:lineRule="auto"/>
              <w:jc w:val="center"/>
              <w:textAlignment w:val="center"/>
              <w:rPr>
                <w:color w:val="000000"/>
                <w:kern w:val="0"/>
              </w:rPr>
            </w:pPr>
            <w:r w:rsidRPr="00552A5D">
              <w:rPr>
                <w:color w:val="000000"/>
                <w:kern w:val="0"/>
              </w:rPr>
              <w:t>0</w:t>
            </w:r>
          </w:p>
        </w:tc>
      </w:tr>
      <w:tr w:rsidR="00123E12" w:rsidTr="00895B17">
        <w:trPr>
          <w:trHeight w:val="330"/>
        </w:trPr>
        <w:tc>
          <w:tcPr>
            <w:tcW w:w="138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27241" w:rsidRPr="00552A5D" w:rsidRDefault="009C1005" w:rsidP="003461FA">
            <w:pPr>
              <w:spacing w:line="360" w:lineRule="auto"/>
              <w:jc w:val="center"/>
              <w:textAlignment w:val="center"/>
              <w:rPr>
                <w:color w:val="000000"/>
                <w:kern w:val="0"/>
              </w:rPr>
            </w:pPr>
            <w:r w:rsidRPr="00552A5D">
              <w:rPr>
                <w:color w:val="000000"/>
                <w:kern w:val="0"/>
              </w:rPr>
              <w:t>火车</w:t>
            </w:r>
          </w:p>
        </w:tc>
        <w:tc>
          <w:tcPr>
            <w:tcW w:w="237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27241" w:rsidRPr="00552A5D" w:rsidRDefault="009C1005" w:rsidP="003461FA">
            <w:pPr>
              <w:spacing w:line="360" w:lineRule="auto"/>
              <w:jc w:val="center"/>
              <w:textAlignment w:val="center"/>
              <w:rPr>
                <w:color w:val="000000"/>
                <w:kern w:val="0"/>
              </w:rPr>
            </w:pPr>
            <w:r w:rsidRPr="00552A5D">
              <w:rPr>
                <w:color w:val="000000"/>
                <w:kern w:val="0"/>
              </w:rPr>
              <w:t>1.8</w:t>
            </w:r>
          </w:p>
        </w:tc>
        <w:tc>
          <w:tcPr>
            <w:tcW w:w="259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27241" w:rsidRPr="00552A5D" w:rsidRDefault="009C1005" w:rsidP="003461FA">
            <w:pPr>
              <w:spacing w:line="360" w:lineRule="auto"/>
              <w:jc w:val="center"/>
              <w:textAlignment w:val="center"/>
              <w:rPr>
                <w:color w:val="000000"/>
                <w:kern w:val="0"/>
              </w:rPr>
            </w:pPr>
            <w:r w:rsidRPr="00552A5D">
              <w:rPr>
                <w:color w:val="000000"/>
                <w:kern w:val="0"/>
              </w:rPr>
              <w:t>5</w:t>
            </w:r>
          </w:p>
        </w:tc>
        <w:tc>
          <w:tcPr>
            <w:tcW w:w="15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27241" w:rsidRPr="00552A5D" w:rsidRDefault="009C1005" w:rsidP="003461FA">
            <w:pPr>
              <w:spacing w:line="360" w:lineRule="auto"/>
              <w:jc w:val="center"/>
              <w:textAlignment w:val="center"/>
              <w:rPr>
                <w:color w:val="000000"/>
                <w:kern w:val="0"/>
              </w:rPr>
            </w:pPr>
            <w:r w:rsidRPr="00552A5D">
              <w:rPr>
                <w:color w:val="000000"/>
                <w:kern w:val="0"/>
              </w:rPr>
              <w:t>0</w:t>
            </w:r>
          </w:p>
        </w:tc>
        <w:tc>
          <w:tcPr>
            <w:tcW w:w="213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27241" w:rsidRPr="00552A5D" w:rsidRDefault="009C1005" w:rsidP="003461FA">
            <w:pPr>
              <w:spacing w:line="360" w:lineRule="auto"/>
              <w:jc w:val="center"/>
              <w:textAlignment w:val="center"/>
              <w:rPr>
                <w:color w:val="000000"/>
                <w:kern w:val="0"/>
              </w:rPr>
            </w:pPr>
            <w:r w:rsidRPr="00552A5D">
              <w:rPr>
                <w:color w:val="000000"/>
                <w:kern w:val="0"/>
              </w:rPr>
              <w:t>1600</w:t>
            </w:r>
          </w:p>
        </w:tc>
      </w:tr>
    </w:tbl>
    <w:p w:rsidR="00E27241" w:rsidRPr="00552A5D" w:rsidRDefault="009C1005" w:rsidP="00417B7D">
      <w:pPr>
        <w:spacing w:line="360" w:lineRule="auto"/>
        <w:ind w:leftChars="150" w:left="315"/>
        <w:jc w:val="left"/>
        <w:textAlignment w:val="center"/>
        <w:rPr>
          <w:color w:val="000000"/>
          <w:kern w:val="0"/>
        </w:rPr>
      </w:pPr>
      <w:r w:rsidRPr="00552A5D">
        <w:rPr>
          <w:color w:val="000000"/>
          <w:kern w:val="0"/>
        </w:rPr>
        <w:t>A</w:t>
      </w:r>
      <w:r w:rsidRPr="00552A5D">
        <w:rPr>
          <w:color w:val="000000"/>
          <w:kern w:val="0"/>
        </w:rPr>
        <w:t>．当运输货物重量为</w:t>
      </w:r>
      <w:r w:rsidRPr="00552A5D">
        <w:rPr>
          <w:color w:val="000000"/>
          <w:kern w:val="0"/>
        </w:rPr>
        <w:t>60</w:t>
      </w:r>
      <w:r w:rsidRPr="00552A5D">
        <w:rPr>
          <w:color w:val="000000"/>
          <w:kern w:val="0"/>
        </w:rPr>
        <w:t>吨</w:t>
      </w:r>
      <w:r w:rsidRPr="00891FFF">
        <w:rPr>
          <w:color w:val="000000"/>
          <w:kern w:val="0"/>
        </w:rPr>
        <w:t>，</w:t>
      </w:r>
      <w:r w:rsidRPr="00552A5D">
        <w:rPr>
          <w:color w:val="000000"/>
          <w:kern w:val="0"/>
        </w:rPr>
        <w:t>选择汽车</w:t>
      </w:r>
    </w:p>
    <w:p w:rsidR="00E27241" w:rsidRPr="00552A5D" w:rsidRDefault="009C1005" w:rsidP="00417B7D">
      <w:pPr>
        <w:spacing w:line="360" w:lineRule="auto"/>
        <w:ind w:leftChars="150" w:left="315"/>
        <w:jc w:val="left"/>
        <w:textAlignment w:val="center"/>
        <w:rPr>
          <w:color w:val="000000"/>
          <w:kern w:val="0"/>
        </w:rPr>
      </w:pPr>
      <w:r w:rsidRPr="00552A5D">
        <w:rPr>
          <w:color w:val="000000"/>
          <w:kern w:val="0"/>
        </w:rPr>
        <w:t>B</w:t>
      </w:r>
      <w:r w:rsidRPr="00552A5D">
        <w:rPr>
          <w:color w:val="000000"/>
          <w:kern w:val="0"/>
        </w:rPr>
        <w:t>．当运输货物重量大于</w:t>
      </w:r>
      <w:r w:rsidRPr="00552A5D">
        <w:rPr>
          <w:color w:val="000000"/>
          <w:kern w:val="0"/>
        </w:rPr>
        <w:t>50</w:t>
      </w:r>
      <w:r w:rsidRPr="00552A5D">
        <w:rPr>
          <w:color w:val="000000"/>
          <w:kern w:val="0"/>
        </w:rPr>
        <w:t>吨</w:t>
      </w:r>
      <w:r w:rsidRPr="00891FFF">
        <w:rPr>
          <w:color w:val="000000"/>
          <w:kern w:val="0"/>
        </w:rPr>
        <w:t>，</w:t>
      </w:r>
      <w:r w:rsidRPr="00552A5D">
        <w:rPr>
          <w:color w:val="000000"/>
          <w:kern w:val="0"/>
        </w:rPr>
        <w:t>选择汽车</w:t>
      </w:r>
    </w:p>
    <w:p w:rsidR="00E27241" w:rsidRPr="00552A5D" w:rsidRDefault="009C1005" w:rsidP="00417B7D">
      <w:pPr>
        <w:spacing w:line="360" w:lineRule="auto"/>
        <w:ind w:leftChars="150" w:left="315"/>
        <w:jc w:val="left"/>
        <w:textAlignment w:val="center"/>
        <w:rPr>
          <w:color w:val="000000"/>
          <w:kern w:val="0"/>
        </w:rPr>
      </w:pPr>
      <w:r w:rsidRPr="00552A5D">
        <w:rPr>
          <w:color w:val="000000"/>
          <w:kern w:val="0"/>
        </w:rPr>
        <w:t>C</w:t>
      </w:r>
      <w:r w:rsidRPr="00552A5D">
        <w:rPr>
          <w:color w:val="000000"/>
          <w:kern w:val="0"/>
        </w:rPr>
        <w:t>．当运输货物重量小于</w:t>
      </w:r>
      <w:r w:rsidRPr="00552A5D">
        <w:rPr>
          <w:color w:val="000000"/>
          <w:kern w:val="0"/>
        </w:rPr>
        <w:t>50</w:t>
      </w:r>
      <w:r w:rsidRPr="00552A5D">
        <w:rPr>
          <w:color w:val="000000"/>
          <w:kern w:val="0"/>
        </w:rPr>
        <w:t>吨</w:t>
      </w:r>
      <w:r w:rsidRPr="00891FFF">
        <w:rPr>
          <w:color w:val="000000"/>
          <w:kern w:val="0"/>
        </w:rPr>
        <w:t>，</w:t>
      </w:r>
      <w:r w:rsidRPr="00552A5D">
        <w:rPr>
          <w:color w:val="000000"/>
          <w:kern w:val="0"/>
        </w:rPr>
        <w:t>选择火车</w:t>
      </w:r>
    </w:p>
    <w:p w:rsidR="00E27241" w:rsidRPr="00552A5D" w:rsidRDefault="009C1005" w:rsidP="00417B7D">
      <w:pPr>
        <w:spacing w:line="360" w:lineRule="auto"/>
        <w:ind w:leftChars="150" w:left="315"/>
        <w:jc w:val="left"/>
        <w:textAlignment w:val="center"/>
        <w:rPr>
          <w:color w:val="000000"/>
          <w:kern w:val="0"/>
        </w:rPr>
      </w:pPr>
      <w:r w:rsidRPr="00552A5D">
        <w:rPr>
          <w:color w:val="000000"/>
          <w:kern w:val="0"/>
        </w:rPr>
        <w:t>D</w:t>
      </w:r>
      <w:r w:rsidRPr="00552A5D">
        <w:rPr>
          <w:color w:val="000000"/>
          <w:kern w:val="0"/>
        </w:rPr>
        <w:t>．当运输货物重量大于</w:t>
      </w:r>
      <w:r w:rsidRPr="00552A5D">
        <w:rPr>
          <w:color w:val="000000"/>
          <w:kern w:val="0"/>
        </w:rPr>
        <w:t>50</w:t>
      </w:r>
      <w:r w:rsidRPr="00552A5D">
        <w:rPr>
          <w:color w:val="000000"/>
          <w:kern w:val="0"/>
        </w:rPr>
        <w:t>吨</w:t>
      </w:r>
      <w:r w:rsidRPr="00891FFF">
        <w:rPr>
          <w:color w:val="000000"/>
          <w:kern w:val="0"/>
        </w:rPr>
        <w:t>，</w:t>
      </w:r>
      <w:r w:rsidRPr="00552A5D">
        <w:rPr>
          <w:color w:val="000000"/>
          <w:kern w:val="0"/>
        </w:rPr>
        <w:t>选择火车</w:t>
      </w:r>
    </w:p>
    <w:p w:rsidR="00E27241" w:rsidRPr="00552A5D" w:rsidRDefault="009C1005" w:rsidP="00F55040">
      <w:pPr>
        <w:spacing w:line="360" w:lineRule="auto"/>
        <w:ind w:left="315" w:hangingChars="150" w:hanging="315"/>
        <w:jc w:val="left"/>
        <w:textAlignment w:val="center"/>
        <w:rPr>
          <w:color w:val="000000"/>
          <w:kern w:val="0"/>
        </w:rPr>
      </w:pPr>
      <w:r w:rsidRPr="00552A5D">
        <w:rPr>
          <w:color w:val="000000"/>
          <w:kern w:val="0"/>
        </w:rPr>
        <w:t>4</w:t>
      </w:r>
      <w:r w:rsidRPr="00552A5D">
        <w:rPr>
          <w:color w:val="000000"/>
          <w:kern w:val="0"/>
        </w:rPr>
        <w:t>．学校春季运动会期间</w:t>
      </w:r>
      <w:r w:rsidRPr="00891FFF">
        <w:rPr>
          <w:color w:val="000000"/>
          <w:kern w:val="0"/>
        </w:rPr>
        <w:t>，</w:t>
      </w:r>
      <w:r w:rsidRPr="00552A5D">
        <w:rPr>
          <w:color w:val="000000"/>
          <w:kern w:val="0"/>
        </w:rPr>
        <w:t>负责发放奖品的张也同学</w:t>
      </w:r>
      <w:r w:rsidRPr="00891FFF">
        <w:rPr>
          <w:color w:val="000000"/>
          <w:kern w:val="0"/>
        </w:rPr>
        <w:t>，</w:t>
      </w:r>
      <w:r w:rsidRPr="00552A5D">
        <w:rPr>
          <w:color w:val="000000"/>
          <w:kern w:val="0"/>
        </w:rPr>
        <w:t>在发放运动鞋</w:t>
      </w:r>
      <w:r>
        <w:rPr>
          <w:color w:val="000000"/>
          <w:kern w:val="0"/>
        </w:rPr>
        <w:t>（</w:t>
      </w:r>
      <w:r w:rsidRPr="00552A5D">
        <w:rPr>
          <w:color w:val="000000"/>
          <w:kern w:val="0"/>
        </w:rPr>
        <w:t>奖品</w:t>
      </w:r>
      <w:r>
        <w:rPr>
          <w:color w:val="000000"/>
          <w:kern w:val="0"/>
        </w:rPr>
        <w:t>）</w:t>
      </w:r>
      <w:r w:rsidRPr="00552A5D">
        <w:rPr>
          <w:color w:val="000000"/>
          <w:kern w:val="0"/>
        </w:rPr>
        <w:t>时</w:t>
      </w:r>
      <w:r w:rsidRPr="00891FFF">
        <w:rPr>
          <w:color w:val="000000"/>
          <w:kern w:val="0"/>
        </w:rPr>
        <w:t>，</w:t>
      </w:r>
      <w:r w:rsidRPr="00552A5D">
        <w:rPr>
          <w:color w:val="000000"/>
          <w:kern w:val="0"/>
        </w:rPr>
        <w:t>对运动鞋的鞋码统计如下表：如果获奖运动员李伟领取的奖品是</w:t>
      </w:r>
      <w:r w:rsidRPr="00552A5D">
        <w:rPr>
          <w:color w:val="000000"/>
          <w:kern w:val="0"/>
        </w:rPr>
        <w:t>43</w:t>
      </w:r>
      <w:r w:rsidRPr="00552A5D">
        <w:rPr>
          <w:color w:val="000000"/>
          <w:kern w:val="0"/>
        </w:rPr>
        <w:t>号</w:t>
      </w:r>
      <w:r>
        <w:rPr>
          <w:color w:val="000000"/>
          <w:kern w:val="0"/>
        </w:rPr>
        <w:t>（</w:t>
      </w:r>
      <w:r w:rsidRPr="00552A5D">
        <w:rPr>
          <w:color w:val="000000"/>
          <w:kern w:val="0"/>
        </w:rPr>
        <w:t>原鞋码</w:t>
      </w:r>
      <w:r>
        <w:rPr>
          <w:color w:val="000000"/>
          <w:kern w:val="0"/>
        </w:rPr>
        <w:t>）</w:t>
      </w:r>
      <w:r w:rsidRPr="00552A5D">
        <w:rPr>
          <w:color w:val="000000"/>
          <w:kern w:val="0"/>
        </w:rPr>
        <w:t>的运动鞋</w:t>
      </w:r>
      <w:r w:rsidRPr="00891FFF">
        <w:rPr>
          <w:color w:val="000000"/>
          <w:kern w:val="0"/>
        </w:rPr>
        <w:t>，</w:t>
      </w:r>
      <w:r w:rsidRPr="00552A5D">
        <w:rPr>
          <w:color w:val="000000"/>
          <w:kern w:val="0"/>
        </w:rPr>
        <w:t>则这双运动鞋的新鞋码是</w:t>
      </w:r>
    </w:p>
    <w:tbl>
      <w:tblPr>
        <w:tblW w:w="3697" w:type="pct"/>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1389"/>
        <w:gridCol w:w="1389"/>
        <w:gridCol w:w="1389"/>
        <w:gridCol w:w="1390"/>
      </w:tblGrid>
      <w:tr w:rsidR="00123E12" w:rsidTr="003461FA">
        <w:trPr>
          <w:trHeight w:val="330"/>
        </w:trPr>
        <w:tc>
          <w:tcPr>
            <w:tcW w:w="181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27241" w:rsidRPr="00552A5D" w:rsidRDefault="009C1005" w:rsidP="003461FA">
            <w:pPr>
              <w:spacing w:line="360" w:lineRule="auto"/>
              <w:jc w:val="center"/>
              <w:textAlignment w:val="center"/>
              <w:rPr>
                <w:color w:val="000000"/>
                <w:kern w:val="0"/>
              </w:rPr>
            </w:pPr>
            <w:r w:rsidRPr="00552A5D">
              <w:rPr>
                <w:color w:val="000000"/>
                <w:kern w:val="0"/>
              </w:rPr>
              <w:t>新鞋码</w:t>
            </w:r>
            <w:r>
              <w:rPr>
                <w:color w:val="000000"/>
                <w:kern w:val="0"/>
              </w:rPr>
              <w:t>（</w:t>
            </w:r>
            <w:r w:rsidRPr="00552A5D">
              <w:rPr>
                <w:i/>
                <w:color w:val="000000"/>
                <w:kern w:val="0"/>
              </w:rPr>
              <w:t>y</w:t>
            </w:r>
            <w:r>
              <w:rPr>
                <w:color w:val="000000"/>
                <w:kern w:val="0"/>
              </w:rPr>
              <w:t>）</w:t>
            </w:r>
          </w:p>
        </w:tc>
        <w:tc>
          <w:tcPr>
            <w:tcW w:w="138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27241" w:rsidRPr="00552A5D" w:rsidRDefault="009C1005" w:rsidP="003461FA">
            <w:pPr>
              <w:spacing w:line="360" w:lineRule="auto"/>
              <w:jc w:val="center"/>
              <w:textAlignment w:val="center"/>
              <w:rPr>
                <w:color w:val="000000"/>
                <w:kern w:val="0"/>
              </w:rPr>
            </w:pPr>
            <w:r w:rsidRPr="00552A5D">
              <w:rPr>
                <w:color w:val="000000"/>
                <w:kern w:val="0"/>
              </w:rPr>
              <w:t>225</w:t>
            </w:r>
          </w:p>
        </w:tc>
        <w:tc>
          <w:tcPr>
            <w:tcW w:w="138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27241" w:rsidRPr="00552A5D" w:rsidRDefault="009C1005" w:rsidP="003461FA">
            <w:pPr>
              <w:spacing w:line="360" w:lineRule="auto"/>
              <w:jc w:val="center"/>
              <w:textAlignment w:val="center"/>
              <w:rPr>
                <w:color w:val="000000"/>
                <w:kern w:val="0"/>
              </w:rPr>
            </w:pPr>
            <w:r w:rsidRPr="00552A5D">
              <w:rPr>
                <w:color w:val="000000"/>
                <w:kern w:val="0"/>
              </w:rPr>
              <w:t>245</w:t>
            </w:r>
          </w:p>
        </w:tc>
        <w:tc>
          <w:tcPr>
            <w:tcW w:w="138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27241" w:rsidRPr="00552A5D" w:rsidRDefault="009C1005" w:rsidP="003461FA">
            <w:pPr>
              <w:spacing w:line="360" w:lineRule="auto"/>
              <w:jc w:val="center"/>
              <w:textAlignment w:val="center"/>
              <w:rPr>
                <w:color w:val="000000"/>
                <w:kern w:val="0"/>
              </w:rPr>
            </w:pPr>
            <w:r>
              <w:rPr>
                <w:rFonts w:hint="eastAsia"/>
                <w:color w:val="000000"/>
                <w:kern w:val="0"/>
              </w:rPr>
              <w:t>…</w:t>
            </w:r>
          </w:p>
        </w:tc>
        <w:tc>
          <w:tcPr>
            <w:tcW w:w="13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27241" w:rsidRPr="00552A5D" w:rsidRDefault="009C1005" w:rsidP="003461FA">
            <w:pPr>
              <w:spacing w:line="360" w:lineRule="auto"/>
              <w:jc w:val="center"/>
              <w:textAlignment w:val="center"/>
              <w:rPr>
                <w:color w:val="000000"/>
                <w:kern w:val="0"/>
              </w:rPr>
            </w:pPr>
            <w:r w:rsidRPr="00552A5D">
              <w:rPr>
                <w:color w:val="000000"/>
                <w:kern w:val="0"/>
              </w:rPr>
              <w:t>280</w:t>
            </w:r>
          </w:p>
        </w:tc>
      </w:tr>
      <w:tr w:rsidR="00123E12" w:rsidTr="003461FA">
        <w:trPr>
          <w:trHeight w:val="330"/>
        </w:trPr>
        <w:tc>
          <w:tcPr>
            <w:tcW w:w="181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27241" w:rsidRPr="00552A5D" w:rsidRDefault="009C1005" w:rsidP="003461FA">
            <w:pPr>
              <w:spacing w:line="360" w:lineRule="auto"/>
              <w:jc w:val="center"/>
              <w:textAlignment w:val="center"/>
              <w:rPr>
                <w:color w:val="000000"/>
                <w:kern w:val="0"/>
              </w:rPr>
            </w:pPr>
            <w:r w:rsidRPr="00552A5D">
              <w:rPr>
                <w:color w:val="000000"/>
                <w:kern w:val="0"/>
              </w:rPr>
              <w:t>原鞋码</w:t>
            </w:r>
            <w:r>
              <w:rPr>
                <w:color w:val="000000"/>
                <w:kern w:val="0"/>
              </w:rPr>
              <w:t>（</w:t>
            </w:r>
            <w:r w:rsidRPr="00552A5D">
              <w:rPr>
                <w:i/>
                <w:color w:val="000000"/>
                <w:kern w:val="0"/>
              </w:rPr>
              <w:t>x</w:t>
            </w:r>
            <w:r>
              <w:rPr>
                <w:color w:val="000000"/>
                <w:kern w:val="0"/>
              </w:rPr>
              <w:t>）</w:t>
            </w:r>
          </w:p>
        </w:tc>
        <w:tc>
          <w:tcPr>
            <w:tcW w:w="138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27241" w:rsidRPr="00552A5D" w:rsidRDefault="009C1005" w:rsidP="003461FA">
            <w:pPr>
              <w:spacing w:line="360" w:lineRule="auto"/>
              <w:jc w:val="center"/>
              <w:textAlignment w:val="center"/>
              <w:rPr>
                <w:color w:val="000000"/>
                <w:kern w:val="0"/>
              </w:rPr>
            </w:pPr>
            <w:r w:rsidRPr="00552A5D">
              <w:rPr>
                <w:color w:val="000000"/>
                <w:kern w:val="0"/>
              </w:rPr>
              <w:t>35</w:t>
            </w:r>
          </w:p>
        </w:tc>
        <w:tc>
          <w:tcPr>
            <w:tcW w:w="138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27241" w:rsidRPr="00552A5D" w:rsidRDefault="009C1005" w:rsidP="003461FA">
            <w:pPr>
              <w:spacing w:line="360" w:lineRule="auto"/>
              <w:jc w:val="center"/>
              <w:textAlignment w:val="center"/>
              <w:rPr>
                <w:color w:val="000000"/>
                <w:kern w:val="0"/>
              </w:rPr>
            </w:pPr>
            <w:r w:rsidRPr="00552A5D">
              <w:rPr>
                <w:color w:val="000000"/>
                <w:kern w:val="0"/>
              </w:rPr>
              <w:t>39</w:t>
            </w:r>
          </w:p>
        </w:tc>
        <w:tc>
          <w:tcPr>
            <w:tcW w:w="138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27241" w:rsidRPr="00552A5D" w:rsidRDefault="009C1005" w:rsidP="003461FA">
            <w:pPr>
              <w:spacing w:line="360" w:lineRule="auto"/>
              <w:jc w:val="center"/>
              <w:textAlignment w:val="center"/>
              <w:rPr>
                <w:color w:val="000000"/>
                <w:kern w:val="0"/>
              </w:rPr>
            </w:pPr>
            <w:r>
              <w:rPr>
                <w:rFonts w:hint="eastAsia"/>
                <w:color w:val="000000"/>
                <w:kern w:val="0"/>
              </w:rPr>
              <w:t>…</w:t>
            </w:r>
          </w:p>
        </w:tc>
        <w:tc>
          <w:tcPr>
            <w:tcW w:w="139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27241" w:rsidRPr="00552A5D" w:rsidRDefault="009C1005" w:rsidP="003461FA">
            <w:pPr>
              <w:spacing w:line="360" w:lineRule="auto"/>
              <w:jc w:val="center"/>
              <w:textAlignment w:val="center"/>
              <w:rPr>
                <w:color w:val="000000"/>
                <w:kern w:val="0"/>
              </w:rPr>
            </w:pPr>
            <w:r w:rsidRPr="00552A5D">
              <w:rPr>
                <w:color w:val="000000"/>
                <w:kern w:val="0"/>
              </w:rPr>
              <w:t>46</w:t>
            </w:r>
          </w:p>
        </w:tc>
      </w:tr>
    </w:tbl>
    <w:p w:rsidR="00E27241" w:rsidRPr="00552A5D" w:rsidRDefault="009C1005" w:rsidP="0057660D">
      <w:pPr>
        <w:spacing w:line="360" w:lineRule="auto"/>
        <w:ind w:leftChars="150" w:left="315"/>
        <w:jc w:val="left"/>
        <w:textAlignment w:val="center"/>
        <w:rPr>
          <w:color w:val="000000"/>
          <w:kern w:val="0"/>
        </w:rPr>
      </w:pPr>
      <w:r w:rsidRPr="00552A5D">
        <w:rPr>
          <w:color w:val="000000"/>
          <w:kern w:val="0"/>
        </w:rPr>
        <w:t>A</w:t>
      </w:r>
      <w:r w:rsidRPr="00552A5D">
        <w:rPr>
          <w:color w:val="000000"/>
          <w:kern w:val="0"/>
        </w:rPr>
        <w:t>．</w:t>
      </w:r>
      <w:r w:rsidRPr="00552A5D">
        <w:rPr>
          <w:color w:val="000000"/>
          <w:kern w:val="0"/>
        </w:rPr>
        <w:t>270</w:t>
      </w:r>
      <w:r w:rsidRPr="00552A5D">
        <w:rPr>
          <w:color w:val="000000"/>
          <w:kern w:val="0"/>
        </w:rPr>
        <w:tab/>
      </w:r>
      <w:r>
        <w:rPr>
          <w:rFonts w:hint="eastAsia"/>
          <w:color w:val="000000"/>
          <w:kern w:val="0"/>
        </w:rPr>
        <w:tab/>
      </w:r>
      <w:r>
        <w:rPr>
          <w:rFonts w:hint="eastAsia"/>
          <w:color w:val="000000"/>
          <w:kern w:val="0"/>
        </w:rPr>
        <w:tab/>
      </w:r>
      <w:r>
        <w:rPr>
          <w:rFonts w:hint="eastAsia"/>
          <w:color w:val="000000"/>
          <w:kern w:val="0"/>
        </w:rPr>
        <w:tab/>
      </w:r>
      <w:r w:rsidRPr="00552A5D">
        <w:rPr>
          <w:color w:val="000000"/>
          <w:kern w:val="0"/>
        </w:rPr>
        <w:t>B</w:t>
      </w:r>
      <w:r w:rsidRPr="00552A5D">
        <w:rPr>
          <w:color w:val="000000"/>
          <w:kern w:val="0"/>
        </w:rPr>
        <w:t>．</w:t>
      </w:r>
      <w:r w:rsidRPr="00552A5D">
        <w:rPr>
          <w:color w:val="000000"/>
          <w:kern w:val="0"/>
        </w:rPr>
        <w:t>255</w:t>
      </w:r>
      <w:r w:rsidRPr="00552A5D">
        <w:rPr>
          <w:color w:val="000000"/>
          <w:kern w:val="0"/>
        </w:rPr>
        <w:tab/>
      </w:r>
      <w:r>
        <w:rPr>
          <w:rFonts w:hint="eastAsia"/>
          <w:color w:val="000000"/>
          <w:kern w:val="0"/>
        </w:rPr>
        <w:tab/>
      </w:r>
      <w:r>
        <w:rPr>
          <w:rFonts w:hint="eastAsia"/>
          <w:color w:val="000000"/>
          <w:kern w:val="0"/>
        </w:rPr>
        <w:tab/>
      </w:r>
      <w:r>
        <w:rPr>
          <w:rFonts w:hint="eastAsia"/>
          <w:color w:val="000000"/>
          <w:kern w:val="0"/>
        </w:rPr>
        <w:tab/>
      </w:r>
      <w:r w:rsidRPr="00552A5D">
        <w:rPr>
          <w:color w:val="000000"/>
          <w:kern w:val="0"/>
        </w:rPr>
        <w:t>C</w:t>
      </w:r>
      <w:r w:rsidRPr="00552A5D">
        <w:rPr>
          <w:color w:val="000000"/>
          <w:kern w:val="0"/>
        </w:rPr>
        <w:t>．</w:t>
      </w:r>
      <w:r w:rsidRPr="00552A5D">
        <w:rPr>
          <w:color w:val="000000"/>
          <w:kern w:val="0"/>
        </w:rPr>
        <w:t>260</w:t>
      </w:r>
      <w:r w:rsidRPr="00552A5D">
        <w:rPr>
          <w:color w:val="000000"/>
          <w:kern w:val="0"/>
        </w:rPr>
        <w:tab/>
      </w:r>
      <w:r>
        <w:rPr>
          <w:rFonts w:hint="eastAsia"/>
          <w:color w:val="000000"/>
          <w:kern w:val="0"/>
        </w:rPr>
        <w:tab/>
      </w:r>
      <w:r>
        <w:rPr>
          <w:rFonts w:hint="eastAsia"/>
          <w:color w:val="000000"/>
          <w:kern w:val="0"/>
        </w:rPr>
        <w:tab/>
      </w:r>
      <w:r>
        <w:rPr>
          <w:rFonts w:hint="eastAsia"/>
          <w:color w:val="000000"/>
          <w:kern w:val="0"/>
        </w:rPr>
        <w:tab/>
      </w:r>
      <w:r w:rsidRPr="00552A5D">
        <w:rPr>
          <w:color w:val="000000"/>
          <w:kern w:val="0"/>
        </w:rPr>
        <w:t>D</w:t>
      </w:r>
      <w:r w:rsidRPr="00552A5D">
        <w:rPr>
          <w:color w:val="000000"/>
          <w:kern w:val="0"/>
        </w:rPr>
        <w:t>．</w:t>
      </w:r>
      <w:r w:rsidRPr="00552A5D">
        <w:rPr>
          <w:color w:val="000000"/>
          <w:kern w:val="0"/>
        </w:rPr>
        <w:t>265</w:t>
      </w:r>
    </w:p>
    <w:p w:rsidR="00E27241" w:rsidRPr="00552A5D" w:rsidRDefault="009C1005" w:rsidP="00F55040">
      <w:pPr>
        <w:spacing w:line="360" w:lineRule="auto"/>
        <w:ind w:left="315" w:hangingChars="150" w:hanging="315"/>
        <w:jc w:val="left"/>
        <w:textAlignment w:val="center"/>
        <w:rPr>
          <w:color w:val="000000"/>
          <w:kern w:val="0"/>
        </w:rPr>
      </w:pPr>
      <w:r w:rsidRPr="00552A5D">
        <w:rPr>
          <w:color w:val="000000"/>
          <w:kern w:val="0"/>
        </w:rPr>
        <w:lastRenderedPageBreak/>
        <w:t>5</w:t>
      </w:r>
      <w:r w:rsidRPr="00552A5D">
        <w:rPr>
          <w:color w:val="000000"/>
          <w:kern w:val="0"/>
        </w:rPr>
        <w:t>．如图</w:t>
      </w:r>
      <w:r w:rsidRPr="00891FFF">
        <w:rPr>
          <w:color w:val="000000"/>
          <w:kern w:val="0"/>
        </w:rPr>
        <w:t>，</w:t>
      </w:r>
      <w:r w:rsidRPr="00552A5D">
        <w:rPr>
          <w:color w:val="000000"/>
          <w:kern w:val="0"/>
        </w:rPr>
        <w:t>小明从</w:t>
      </w:r>
      <w:r w:rsidRPr="00552A5D">
        <w:rPr>
          <w:i/>
          <w:color w:val="000000"/>
          <w:kern w:val="0"/>
        </w:rPr>
        <w:t>A</w:t>
      </w:r>
      <w:r w:rsidRPr="00552A5D">
        <w:rPr>
          <w:color w:val="000000"/>
          <w:kern w:val="0"/>
        </w:rPr>
        <w:t>地前往</w:t>
      </w:r>
      <w:r w:rsidRPr="00552A5D">
        <w:rPr>
          <w:i/>
          <w:color w:val="000000"/>
          <w:kern w:val="0"/>
        </w:rPr>
        <w:t>B</w:t>
      </w:r>
      <w:r w:rsidRPr="00552A5D">
        <w:rPr>
          <w:color w:val="000000"/>
          <w:kern w:val="0"/>
        </w:rPr>
        <w:t>地</w:t>
      </w:r>
      <w:r w:rsidRPr="00891FFF">
        <w:rPr>
          <w:color w:val="000000"/>
          <w:kern w:val="0"/>
        </w:rPr>
        <w:t>，</w:t>
      </w:r>
      <w:r w:rsidRPr="00552A5D">
        <w:rPr>
          <w:color w:val="000000"/>
          <w:kern w:val="0"/>
        </w:rPr>
        <w:t>到达后立刻返回</w:t>
      </w:r>
      <w:r w:rsidRPr="00891FFF">
        <w:rPr>
          <w:color w:val="000000"/>
          <w:kern w:val="0"/>
        </w:rPr>
        <w:t>，</w:t>
      </w:r>
      <w:r w:rsidRPr="00552A5D">
        <w:rPr>
          <w:color w:val="000000"/>
          <w:kern w:val="0"/>
        </w:rPr>
        <w:t>他与</w:t>
      </w:r>
      <w:r w:rsidRPr="00552A5D">
        <w:rPr>
          <w:i/>
          <w:color w:val="000000"/>
          <w:kern w:val="0"/>
        </w:rPr>
        <w:t>A</w:t>
      </w:r>
      <w:r w:rsidRPr="00552A5D">
        <w:rPr>
          <w:color w:val="000000"/>
          <w:kern w:val="0"/>
        </w:rPr>
        <w:t>地的距离</w:t>
      </w:r>
      <w:r>
        <w:object w:dxaOrig="300" w:dyaOrig="315">
          <v:shape id="_x0000_i1027" type="#_x0000_t75" style="width:15pt;height:15.75pt" o:ole="">
            <v:imagedata r:id="rId12" o:title=""/>
          </v:shape>
          <o:OLEObject Type="Embed" ProgID="Equation.DSMT4" ShapeID="_x0000_i1027" DrawAspect="Content" ObjectID="_1627231014" r:id="rId13"/>
        </w:object>
      </w:r>
      <w:r w:rsidRPr="00552A5D">
        <w:rPr>
          <w:color w:val="000000"/>
          <w:kern w:val="0"/>
        </w:rPr>
        <w:t>千米</w:t>
      </w:r>
      <w:r>
        <w:object w:dxaOrig="165" w:dyaOrig="315">
          <v:shape id="_x0000_i1028" type="#_x0000_t75" style="width:8.25pt;height:15.75pt" o:ole="">
            <v:imagedata r:id="rId14" o:title=""/>
          </v:shape>
          <o:OLEObject Type="Embed" ProgID="Equation.DSMT4" ShapeID="_x0000_i1028" DrawAspect="Content" ObjectID="_1627231015" r:id="rId15"/>
        </w:object>
      </w:r>
      <w:r w:rsidRPr="00552A5D">
        <w:rPr>
          <w:color w:val="000000"/>
          <w:kern w:val="0"/>
        </w:rPr>
        <w:t>和所用时间</w:t>
      </w:r>
      <w:r>
        <w:object w:dxaOrig="285" w:dyaOrig="315">
          <v:shape id="_x0000_i1029" type="#_x0000_t75" style="width:14.25pt;height:15.75pt" o:ole="">
            <v:imagedata r:id="rId16" o:title=""/>
          </v:shape>
          <o:OLEObject Type="Embed" ProgID="Equation.DSMT4" ShapeID="_x0000_i1029" DrawAspect="Content" ObjectID="_1627231016" r:id="rId17"/>
        </w:object>
      </w:r>
      <w:r w:rsidRPr="00552A5D">
        <w:rPr>
          <w:color w:val="000000"/>
          <w:kern w:val="0"/>
        </w:rPr>
        <w:t>小时</w:t>
      </w:r>
      <w:r>
        <w:object w:dxaOrig="165" w:dyaOrig="315">
          <v:shape id="_x0000_i1030" type="#_x0000_t75" style="width:8.25pt;height:15.75pt" o:ole="">
            <v:imagedata r:id="rId14" o:title=""/>
          </v:shape>
          <o:OLEObject Type="Embed" ProgID="Equation.DSMT4" ShapeID="_x0000_i1030" DrawAspect="Content" ObjectID="_1627231017" r:id="rId18"/>
        </w:object>
      </w:r>
      <w:r w:rsidRPr="00552A5D">
        <w:rPr>
          <w:color w:val="000000"/>
          <w:kern w:val="0"/>
        </w:rPr>
        <w:t>之间的函数关系如图所示</w:t>
      </w:r>
      <w:r w:rsidRPr="00891FFF">
        <w:rPr>
          <w:color w:val="000000"/>
          <w:kern w:val="0"/>
        </w:rPr>
        <w:t>，</w:t>
      </w:r>
      <w:r w:rsidRPr="00552A5D">
        <w:rPr>
          <w:color w:val="000000"/>
          <w:kern w:val="0"/>
        </w:rPr>
        <w:t>则小明出发</w:t>
      </w:r>
      <w:r w:rsidRPr="00552A5D">
        <w:rPr>
          <w:color w:val="000000"/>
          <w:kern w:val="0"/>
        </w:rPr>
        <w:t>6</w:t>
      </w:r>
      <w:r w:rsidRPr="00552A5D">
        <w:rPr>
          <w:color w:val="000000"/>
          <w:kern w:val="0"/>
        </w:rPr>
        <w:t>小时后距</w:t>
      </w:r>
      <w:r w:rsidRPr="00552A5D">
        <w:rPr>
          <w:i/>
          <w:color w:val="000000"/>
          <w:kern w:val="0"/>
        </w:rPr>
        <w:t>A</w:t>
      </w:r>
      <w:r w:rsidRPr="00552A5D">
        <w:rPr>
          <w:color w:val="000000"/>
          <w:kern w:val="0"/>
        </w:rPr>
        <w:t>地</w:t>
      </w:r>
    </w:p>
    <w:p w:rsidR="00E27241" w:rsidRPr="00552A5D" w:rsidRDefault="009C1005" w:rsidP="00417B7D">
      <w:pPr>
        <w:spacing w:line="360" w:lineRule="auto"/>
        <w:ind w:leftChars="150" w:left="315"/>
        <w:jc w:val="center"/>
        <w:textAlignment w:val="center"/>
        <w:rPr>
          <w:color w:val="000000"/>
          <w:kern w:val="0"/>
        </w:rPr>
      </w:pPr>
      <w:r>
        <w:rPr>
          <w:noProof/>
          <w:color w:val="000000"/>
          <w:kern w:val="0"/>
        </w:rPr>
        <w:drawing>
          <wp:inline distT="0" distB="0" distL="0" distR="0">
            <wp:extent cx="1847850" cy="14668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992802" name="Picture 61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1847850" cy="1466850"/>
                    </a:xfrm>
                    <a:prstGeom prst="rect">
                      <a:avLst/>
                    </a:prstGeom>
                    <a:noFill/>
                    <a:ln>
                      <a:noFill/>
                    </a:ln>
                  </pic:spPr>
                </pic:pic>
              </a:graphicData>
            </a:graphic>
          </wp:inline>
        </w:drawing>
      </w:r>
    </w:p>
    <w:p w:rsidR="00E27241" w:rsidRPr="00552A5D" w:rsidRDefault="009C1005" w:rsidP="00417B7D">
      <w:pPr>
        <w:spacing w:line="360" w:lineRule="auto"/>
        <w:ind w:leftChars="150" w:left="315"/>
        <w:jc w:val="left"/>
        <w:textAlignment w:val="center"/>
        <w:rPr>
          <w:color w:val="000000"/>
          <w:kern w:val="0"/>
        </w:rPr>
      </w:pPr>
      <w:r w:rsidRPr="00552A5D">
        <w:rPr>
          <w:color w:val="000000"/>
          <w:kern w:val="0"/>
        </w:rPr>
        <w:t>A</w:t>
      </w:r>
      <w:r w:rsidRPr="00552A5D">
        <w:rPr>
          <w:color w:val="000000"/>
          <w:kern w:val="0"/>
        </w:rPr>
        <w:t>．</w:t>
      </w:r>
      <w:r w:rsidRPr="00552A5D">
        <w:rPr>
          <w:color w:val="000000"/>
          <w:kern w:val="0"/>
        </w:rPr>
        <w:t>120</w:t>
      </w:r>
      <w:r w:rsidRPr="00552A5D">
        <w:rPr>
          <w:color w:val="000000"/>
          <w:kern w:val="0"/>
        </w:rPr>
        <w:t>千米</w:t>
      </w:r>
      <w:r w:rsidRPr="00552A5D">
        <w:rPr>
          <w:color w:val="000000"/>
          <w:kern w:val="0"/>
        </w:rPr>
        <w:tab/>
      </w:r>
      <w:r>
        <w:rPr>
          <w:rFonts w:hint="eastAsia"/>
          <w:color w:val="000000"/>
          <w:kern w:val="0"/>
        </w:rPr>
        <w:tab/>
      </w:r>
      <w:r>
        <w:rPr>
          <w:rFonts w:hint="eastAsia"/>
          <w:color w:val="000000"/>
          <w:kern w:val="0"/>
        </w:rPr>
        <w:tab/>
      </w:r>
      <w:r w:rsidRPr="00552A5D">
        <w:rPr>
          <w:color w:val="000000"/>
          <w:kern w:val="0"/>
        </w:rPr>
        <w:t>B</w:t>
      </w:r>
      <w:r w:rsidRPr="00552A5D">
        <w:rPr>
          <w:color w:val="000000"/>
          <w:kern w:val="0"/>
        </w:rPr>
        <w:t>．</w:t>
      </w:r>
      <w:r w:rsidRPr="00552A5D">
        <w:rPr>
          <w:color w:val="000000"/>
          <w:kern w:val="0"/>
        </w:rPr>
        <w:t>160</w:t>
      </w:r>
      <w:r w:rsidRPr="00552A5D">
        <w:rPr>
          <w:color w:val="000000"/>
          <w:kern w:val="0"/>
        </w:rPr>
        <w:t>千米</w:t>
      </w:r>
      <w:r>
        <w:rPr>
          <w:rFonts w:hint="eastAsia"/>
          <w:color w:val="000000"/>
          <w:kern w:val="0"/>
        </w:rPr>
        <w:tab/>
      </w:r>
      <w:r w:rsidRPr="00552A5D">
        <w:rPr>
          <w:color w:val="000000"/>
          <w:kern w:val="0"/>
        </w:rPr>
        <w:tab/>
      </w:r>
      <w:r>
        <w:rPr>
          <w:rFonts w:hint="eastAsia"/>
          <w:color w:val="000000"/>
          <w:kern w:val="0"/>
        </w:rPr>
        <w:tab/>
      </w:r>
      <w:r w:rsidRPr="00552A5D">
        <w:rPr>
          <w:color w:val="000000"/>
          <w:kern w:val="0"/>
        </w:rPr>
        <w:t>C</w:t>
      </w:r>
      <w:r w:rsidRPr="00552A5D">
        <w:rPr>
          <w:color w:val="000000"/>
          <w:kern w:val="0"/>
        </w:rPr>
        <w:t>．</w:t>
      </w:r>
      <w:r w:rsidRPr="00552A5D">
        <w:rPr>
          <w:color w:val="000000"/>
          <w:kern w:val="0"/>
        </w:rPr>
        <w:t>180</w:t>
      </w:r>
      <w:r w:rsidRPr="00552A5D">
        <w:rPr>
          <w:color w:val="000000"/>
          <w:kern w:val="0"/>
        </w:rPr>
        <w:t>千米</w:t>
      </w:r>
      <w:r w:rsidRPr="00552A5D">
        <w:rPr>
          <w:color w:val="000000"/>
          <w:kern w:val="0"/>
        </w:rPr>
        <w:tab/>
      </w:r>
      <w:r>
        <w:rPr>
          <w:rFonts w:hint="eastAsia"/>
          <w:color w:val="000000"/>
          <w:kern w:val="0"/>
        </w:rPr>
        <w:tab/>
      </w:r>
      <w:r>
        <w:rPr>
          <w:rFonts w:hint="eastAsia"/>
          <w:color w:val="000000"/>
          <w:kern w:val="0"/>
        </w:rPr>
        <w:tab/>
      </w:r>
      <w:r w:rsidRPr="00552A5D">
        <w:rPr>
          <w:color w:val="000000"/>
          <w:kern w:val="0"/>
        </w:rPr>
        <w:t>D</w:t>
      </w:r>
      <w:r w:rsidRPr="00552A5D">
        <w:rPr>
          <w:color w:val="000000"/>
          <w:kern w:val="0"/>
        </w:rPr>
        <w:t>．</w:t>
      </w:r>
      <w:r w:rsidRPr="00552A5D">
        <w:rPr>
          <w:color w:val="000000"/>
          <w:kern w:val="0"/>
        </w:rPr>
        <w:t>200</w:t>
      </w:r>
      <w:r w:rsidRPr="00552A5D">
        <w:rPr>
          <w:color w:val="000000"/>
          <w:kern w:val="0"/>
        </w:rPr>
        <w:t>千米</w:t>
      </w:r>
    </w:p>
    <w:p w:rsidR="00342347" w:rsidRPr="000F767B" w:rsidRDefault="009C1005" w:rsidP="00F55040">
      <w:pPr>
        <w:topLinePunct/>
        <w:spacing w:line="360" w:lineRule="auto"/>
        <w:ind w:left="315" w:hangingChars="150" w:hanging="315"/>
        <w:textAlignment w:val="center"/>
        <w:rPr>
          <w:rFonts w:eastAsia="黑体"/>
          <w:szCs w:val="21"/>
        </w:rPr>
      </w:pPr>
      <w:r w:rsidRPr="000F767B">
        <w:rPr>
          <w:rFonts w:eastAsia="黑体"/>
          <w:szCs w:val="21"/>
        </w:rPr>
        <w:t>二、填空题</w:t>
      </w:r>
      <w:r w:rsidRPr="000F767B">
        <w:rPr>
          <w:rFonts w:eastAsia="黑体" w:hint="eastAsia"/>
          <w:szCs w:val="21"/>
        </w:rPr>
        <w:t>：</w:t>
      </w:r>
      <w:r w:rsidRPr="000F767B">
        <w:rPr>
          <w:rFonts w:eastAsia="黑体"/>
          <w:szCs w:val="21"/>
        </w:rPr>
        <w:t>请将答案填在题中横线上</w:t>
      </w:r>
      <w:r w:rsidRPr="000F767B">
        <w:rPr>
          <w:rFonts w:eastAsiaTheme="minorEastAsia"/>
          <w:szCs w:val="21"/>
        </w:rPr>
        <w:t>．</w:t>
      </w:r>
    </w:p>
    <w:p w:rsidR="00E27241" w:rsidRPr="00552A5D" w:rsidRDefault="009C1005" w:rsidP="00F55040">
      <w:pPr>
        <w:spacing w:line="360" w:lineRule="auto"/>
        <w:ind w:left="315" w:hangingChars="150" w:hanging="315"/>
        <w:jc w:val="left"/>
        <w:textAlignment w:val="center"/>
        <w:rPr>
          <w:color w:val="000000"/>
          <w:kern w:val="0"/>
        </w:rPr>
      </w:pPr>
      <w:r w:rsidRPr="00552A5D">
        <w:rPr>
          <w:color w:val="000000"/>
          <w:kern w:val="0"/>
        </w:rPr>
        <w:t>6</w:t>
      </w:r>
      <w:r w:rsidRPr="00552A5D">
        <w:rPr>
          <w:color w:val="000000"/>
          <w:kern w:val="0"/>
        </w:rPr>
        <w:t>．甲、乙两人在笔直的湖边公路上同起点、同终点、同方向匀速步行</w:t>
      </w:r>
      <w:r w:rsidRPr="00552A5D">
        <w:rPr>
          <w:color w:val="000000"/>
          <w:kern w:val="0"/>
        </w:rPr>
        <w:t>2400</w:t>
      </w:r>
      <w:r>
        <w:rPr>
          <w:rFonts w:hint="eastAsia"/>
          <w:color w:val="000000"/>
          <w:kern w:val="0"/>
        </w:rPr>
        <w:t xml:space="preserve"> </w:t>
      </w:r>
      <w:r w:rsidRPr="00FD0CE7">
        <w:rPr>
          <w:color w:val="000000"/>
          <w:kern w:val="0"/>
        </w:rPr>
        <w:t>m</w:t>
      </w:r>
      <w:r w:rsidRPr="00891FFF">
        <w:rPr>
          <w:color w:val="000000"/>
          <w:kern w:val="0"/>
        </w:rPr>
        <w:t>，</w:t>
      </w:r>
      <w:r w:rsidRPr="00552A5D">
        <w:rPr>
          <w:color w:val="000000"/>
          <w:kern w:val="0"/>
        </w:rPr>
        <w:t>先到终点的人原地休息．已知甲先出发</w:t>
      </w:r>
      <w:r w:rsidRPr="00552A5D">
        <w:rPr>
          <w:color w:val="000000"/>
          <w:kern w:val="0"/>
        </w:rPr>
        <w:t>4</w:t>
      </w:r>
      <w:r>
        <w:rPr>
          <w:rFonts w:hint="eastAsia"/>
          <w:color w:val="000000"/>
          <w:kern w:val="0"/>
        </w:rPr>
        <w:t xml:space="preserve"> </w:t>
      </w:r>
      <w:r w:rsidRPr="00552A5D">
        <w:rPr>
          <w:color w:val="000000"/>
          <w:kern w:val="0"/>
        </w:rPr>
        <w:t>min</w:t>
      </w:r>
      <w:r w:rsidRPr="00891FFF">
        <w:rPr>
          <w:color w:val="000000"/>
          <w:kern w:val="0"/>
        </w:rPr>
        <w:t>，</w:t>
      </w:r>
      <w:r w:rsidRPr="00552A5D">
        <w:rPr>
          <w:color w:val="000000"/>
          <w:kern w:val="0"/>
        </w:rPr>
        <w:t>在整个步行过程中</w:t>
      </w:r>
      <w:r w:rsidRPr="00891FFF">
        <w:rPr>
          <w:color w:val="000000"/>
          <w:kern w:val="0"/>
        </w:rPr>
        <w:t>，</w:t>
      </w:r>
      <w:r w:rsidRPr="00552A5D">
        <w:rPr>
          <w:color w:val="000000"/>
          <w:kern w:val="0"/>
        </w:rPr>
        <w:t>甲、乙两人的距离</w:t>
      </w:r>
      <w:r w:rsidRPr="00552A5D">
        <w:rPr>
          <w:i/>
          <w:color w:val="000000"/>
          <w:kern w:val="0"/>
        </w:rPr>
        <w:t>y</w:t>
      </w:r>
      <w:r>
        <w:rPr>
          <w:color w:val="000000"/>
          <w:kern w:val="0"/>
        </w:rPr>
        <w:t>（</w:t>
      </w:r>
      <w:r w:rsidRPr="00FD0CE7">
        <w:rPr>
          <w:color w:val="000000"/>
          <w:kern w:val="0"/>
        </w:rPr>
        <w:t>m</w:t>
      </w:r>
      <w:r>
        <w:rPr>
          <w:color w:val="000000"/>
          <w:kern w:val="0"/>
        </w:rPr>
        <w:t>）</w:t>
      </w:r>
      <w:r w:rsidRPr="00552A5D">
        <w:rPr>
          <w:color w:val="000000"/>
          <w:kern w:val="0"/>
        </w:rPr>
        <w:t>与甲出发的时间</w:t>
      </w:r>
      <w:r w:rsidRPr="00552A5D">
        <w:rPr>
          <w:i/>
          <w:color w:val="000000"/>
          <w:kern w:val="0"/>
        </w:rPr>
        <w:t>t</w:t>
      </w:r>
      <w:r>
        <w:rPr>
          <w:color w:val="000000"/>
          <w:kern w:val="0"/>
        </w:rPr>
        <w:t>（</w:t>
      </w:r>
      <w:r w:rsidRPr="00552A5D">
        <w:rPr>
          <w:color w:val="000000"/>
          <w:kern w:val="0"/>
        </w:rPr>
        <w:t>min</w:t>
      </w:r>
      <w:r>
        <w:rPr>
          <w:color w:val="000000"/>
          <w:kern w:val="0"/>
        </w:rPr>
        <w:t>）</w:t>
      </w:r>
      <w:r w:rsidRPr="00552A5D">
        <w:rPr>
          <w:color w:val="000000"/>
          <w:kern w:val="0"/>
        </w:rPr>
        <w:t>之间的关系如图所示</w:t>
      </w:r>
      <w:r w:rsidRPr="00891FFF">
        <w:rPr>
          <w:color w:val="000000"/>
          <w:kern w:val="0"/>
        </w:rPr>
        <w:t>，</w:t>
      </w:r>
      <w:r w:rsidRPr="00552A5D">
        <w:rPr>
          <w:color w:val="000000"/>
          <w:kern w:val="0"/>
        </w:rPr>
        <w:t>以下结论：</w:t>
      </w:r>
      <w:r w:rsidRPr="00552A5D">
        <w:rPr>
          <w:rFonts w:hint="eastAsia"/>
          <w:color w:val="000000"/>
          <w:kern w:val="0"/>
        </w:rPr>
        <w:t>①</w:t>
      </w:r>
      <w:r w:rsidRPr="00552A5D">
        <w:rPr>
          <w:color w:val="000000"/>
          <w:kern w:val="0"/>
        </w:rPr>
        <w:t>甲步行的速度为</w:t>
      </w:r>
      <w:r w:rsidRPr="00552A5D">
        <w:rPr>
          <w:color w:val="000000"/>
          <w:kern w:val="0"/>
        </w:rPr>
        <w:t>60</w:t>
      </w:r>
      <w:r>
        <w:rPr>
          <w:rFonts w:hint="eastAsia"/>
          <w:color w:val="000000"/>
          <w:kern w:val="0"/>
        </w:rPr>
        <w:t xml:space="preserve"> </w:t>
      </w:r>
      <w:r w:rsidRPr="00FD0CE7">
        <w:rPr>
          <w:color w:val="000000"/>
          <w:kern w:val="0"/>
        </w:rPr>
        <w:t>m</w:t>
      </w:r>
      <w:r w:rsidRPr="00891FFF">
        <w:rPr>
          <w:rFonts w:asciiTheme="minorEastAsia" w:hAnsiTheme="minorEastAsia"/>
          <w:color w:val="000000"/>
          <w:kern w:val="0"/>
        </w:rPr>
        <w:t xml:space="preserve"> </w:t>
      </w:r>
      <w:r w:rsidRPr="00891FFF">
        <w:rPr>
          <w:rFonts w:asciiTheme="minorEastAsia" w:eastAsiaTheme="minorEastAsia" w:hAnsiTheme="minorEastAsia"/>
          <w:color w:val="000000"/>
          <w:kern w:val="0"/>
        </w:rPr>
        <w:t>/</w:t>
      </w:r>
      <w:r w:rsidRPr="00552A5D">
        <w:rPr>
          <w:color w:val="000000"/>
          <w:kern w:val="0"/>
        </w:rPr>
        <w:t>min</w:t>
      </w:r>
      <w:r w:rsidRPr="00552A5D">
        <w:rPr>
          <w:color w:val="000000"/>
          <w:kern w:val="0"/>
        </w:rPr>
        <w:t>；</w:t>
      </w:r>
      <w:r w:rsidRPr="00552A5D">
        <w:rPr>
          <w:rFonts w:hint="eastAsia"/>
          <w:color w:val="000000"/>
          <w:kern w:val="0"/>
        </w:rPr>
        <w:t>②</w:t>
      </w:r>
      <w:r w:rsidRPr="00552A5D">
        <w:rPr>
          <w:color w:val="000000"/>
          <w:kern w:val="0"/>
        </w:rPr>
        <w:t>乙走完全程用了</w:t>
      </w:r>
      <w:r w:rsidRPr="00552A5D">
        <w:rPr>
          <w:color w:val="000000"/>
          <w:kern w:val="0"/>
        </w:rPr>
        <w:t>32</w:t>
      </w:r>
      <w:r>
        <w:rPr>
          <w:rFonts w:hint="eastAsia"/>
          <w:color w:val="000000"/>
          <w:kern w:val="0"/>
        </w:rPr>
        <w:t xml:space="preserve"> </w:t>
      </w:r>
      <w:r w:rsidRPr="00552A5D">
        <w:rPr>
          <w:color w:val="000000"/>
          <w:kern w:val="0"/>
        </w:rPr>
        <w:t>min</w:t>
      </w:r>
      <w:r w:rsidRPr="00552A5D">
        <w:rPr>
          <w:color w:val="000000"/>
          <w:kern w:val="0"/>
        </w:rPr>
        <w:t>；</w:t>
      </w:r>
      <w:r w:rsidRPr="00552A5D">
        <w:rPr>
          <w:rFonts w:hint="eastAsia"/>
          <w:color w:val="000000"/>
          <w:kern w:val="0"/>
        </w:rPr>
        <w:t>③</w:t>
      </w:r>
      <w:r w:rsidRPr="00552A5D">
        <w:rPr>
          <w:color w:val="000000"/>
          <w:kern w:val="0"/>
        </w:rPr>
        <w:t>乙用</w:t>
      </w:r>
      <w:r w:rsidRPr="00552A5D">
        <w:rPr>
          <w:color w:val="000000"/>
          <w:kern w:val="0"/>
        </w:rPr>
        <w:t>16</w:t>
      </w:r>
      <w:r>
        <w:rPr>
          <w:rFonts w:hint="eastAsia"/>
          <w:color w:val="000000"/>
          <w:kern w:val="0"/>
        </w:rPr>
        <w:t xml:space="preserve"> </w:t>
      </w:r>
      <w:r w:rsidRPr="00552A5D">
        <w:rPr>
          <w:color w:val="000000"/>
          <w:kern w:val="0"/>
        </w:rPr>
        <w:t>min</w:t>
      </w:r>
      <w:r w:rsidRPr="00552A5D">
        <w:rPr>
          <w:color w:val="000000"/>
          <w:kern w:val="0"/>
        </w:rPr>
        <w:t>追上甲；</w:t>
      </w:r>
      <w:r w:rsidRPr="00552A5D">
        <w:rPr>
          <w:rFonts w:hint="eastAsia"/>
          <w:color w:val="000000"/>
          <w:kern w:val="0"/>
        </w:rPr>
        <w:t>④</w:t>
      </w:r>
      <w:r w:rsidRPr="00552A5D">
        <w:rPr>
          <w:color w:val="000000"/>
          <w:kern w:val="0"/>
        </w:rPr>
        <w:t>乙到达终点时</w:t>
      </w:r>
      <w:r w:rsidRPr="00891FFF">
        <w:rPr>
          <w:color w:val="000000"/>
          <w:kern w:val="0"/>
        </w:rPr>
        <w:t>，</w:t>
      </w:r>
      <w:r w:rsidRPr="00552A5D">
        <w:rPr>
          <w:color w:val="000000"/>
          <w:kern w:val="0"/>
        </w:rPr>
        <w:t>甲离终点还有</w:t>
      </w:r>
      <w:r w:rsidRPr="00552A5D">
        <w:rPr>
          <w:color w:val="000000"/>
          <w:kern w:val="0"/>
        </w:rPr>
        <w:t>300</w:t>
      </w:r>
      <w:r>
        <w:rPr>
          <w:rFonts w:hint="eastAsia"/>
          <w:color w:val="000000"/>
          <w:kern w:val="0"/>
        </w:rPr>
        <w:t xml:space="preserve"> </w:t>
      </w:r>
      <w:r w:rsidRPr="00FD0CE7">
        <w:rPr>
          <w:color w:val="000000"/>
          <w:kern w:val="0"/>
        </w:rPr>
        <w:t>m</w:t>
      </w:r>
      <w:r w:rsidRPr="00891FFF">
        <w:rPr>
          <w:color w:val="000000"/>
          <w:kern w:val="0"/>
        </w:rPr>
        <w:t>，</w:t>
      </w:r>
      <w:r w:rsidRPr="00552A5D">
        <w:rPr>
          <w:color w:val="000000"/>
          <w:kern w:val="0"/>
        </w:rPr>
        <w:t>其中正确的结论有</w:t>
      </w:r>
      <w:r>
        <w:rPr>
          <w:rFonts w:hint="eastAsia"/>
          <w:color w:val="000000"/>
          <w:kern w:val="0"/>
        </w:rPr>
        <w:t>___________</w:t>
      </w:r>
      <w:r>
        <w:rPr>
          <w:color w:val="000000"/>
          <w:kern w:val="0"/>
        </w:rPr>
        <w:t>（</w:t>
      </w:r>
      <w:r w:rsidRPr="00552A5D">
        <w:rPr>
          <w:color w:val="000000"/>
          <w:kern w:val="0"/>
        </w:rPr>
        <w:t>填序号</w:t>
      </w:r>
      <w:r>
        <w:rPr>
          <w:color w:val="000000"/>
          <w:kern w:val="0"/>
        </w:rPr>
        <w:t>）</w:t>
      </w:r>
      <w:r w:rsidRPr="00552A5D">
        <w:rPr>
          <w:color w:val="000000"/>
          <w:kern w:val="0"/>
        </w:rPr>
        <w:t>．</w:t>
      </w:r>
    </w:p>
    <w:p w:rsidR="00E27241" w:rsidRPr="00552A5D" w:rsidRDefault="009C1005" w:rsidP="00417B7D">
      <w:pPr>
        <w:spacing w:line="360" w:lineRule="auto"/>
        <w:ind w:leftChars="150" w:left="315"/>
        <w:jc w:val="center"/>
        <w:textAlignment w:val="center"/>
        <w:rPr>
          <w:color w:val="000000"/>
          <w:kern w:val="0"/>
        </w:rPr>
      </w:pPr>
      <w:r w:rsidRPr="00552A5D">
        <w:rPr>
          <w:noProof/>
          <w:color w:val="000000"/>
          <w:kern w:val="0"/>
        </w:rPr>
        <w:drawing>
          <wp:inline distT="0" distB="0" distL="0" distR="0">
            <wp:extent cx="1409700" cy="742950"/>
            <wp:effectExtent l="0" t="0" r="0" b="0"/>
            <wp:docPr id="7" name="图片 7" descr="http://www.zxxk.com"/>
            <wp:cNvGraphicFramePr/>
            <a:graphic xmlns:a="http://schemas.openxmlformats.org/drawingml/2006/main">
              <a:graphicData uri="http://schemas.openxmlformats.org/drawingml/2006/picture">
                <pic:pic xmlns:pic="http://schemas.openxmlformats.org/drawingml/2006/picture">
                  <pic:nvPicPr>
                    <pic:cNvPr id="142027461" name=""/>
                    <pic:cNvPicPr/>
                  </pic:nvPicPr>
                  <pic:blipFill>
                    <a:blip r:embed="rId20"/>
                    <a:stretch>
                      <a:fillRect/>
                    </a:stretch>
                  </pic:blipFill>
                  <pic:spPr>
                    <a:xfrm>
                      <a:off x="0" y="0"/>
                      <a:ext cx="1409700" cy="742950"/>
                    </a:xfrm>
                    <a:prstGeom prst="rect">
                      <a:avLst/>
                    </a:prstGeom>
                  </pic:spPr>
                </pic:pic>
              </a:graphicData>
            </a:graphic>
          </wp:inline>
        </w:drawing>
      </w:r>
    </w:p>
    <w:p w:rsidR="00E27241" w:rsidRPr="00552A5D" w:rsidRDefault="009C1005" w:rsidP="00F55040">
      <w:pPr>
        <w:spacing w:line="360" w:lineRule="auto"/>
        <w:ind w:left="315" w:hangingChars="150" w:hanging="315"/>
        <w:jc w:val="left"/>
        <w:textAlignment w:val="center"/>
        <w:rPr>
          <w:color w:val="000000"/>
          <w:kern w:val="0"/>
        </w:rPr>
      </w:pPr>
      <w:r w:rsidRPr="00552A5D">
        <w:rPr>
          <w:color w:val="000000"/>
          <w:kern w:val="0"/>
        </w:rPr>
        <w:t>7</w:t>
      </w:r>
      <w:r w:rsidRPr="00552A5D">
        <w:rPr>
          <w:color w:val="000000"/>
          <w:kern w:val="0"/>
        </w:rPr>
        <w:t>．某体育用品商场为推销某一品牌运动服</w:t>
      </w:r>
      <w:r w:rsidRPr="00891FFF">
        <w:rPr>
          <w:color w:val="000000"/>
          <w:kern w:val="0"/>
        </w:rPr>
        <w:t>，</w:t>
      </w:r>
      <w:r w:rsidRPr="00552A5D">
        <w:rPr>
          <w:color w:val="000000"/>
          <w:kern w:val="0"/>
        </w:rPr>
        <w:t>先做了市场调查</w:t>
      </w:r>
      <w:r w:rsidRPr="00891FFF">
        <w:rPr>
          <w:color w:val="000000"/>
          <w:kern w:val="0"/>
        </w:rPr>
        <w:t>，</w:t>
      </w:r>
      <w:r w:rsidRPr="00552A5D">
        <w:rPr>
          <w:color w:val="000000"/>
          <w:kern w:val="0"/>
        </w:rPr>
        <w:t>得到数据如下表：</w:t>
      </w:r>
    </w:p>
    <w:tbl>
      <w:tblPr>
        <w:tblW w:w="4235" w:type="pct"/>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1518"/>
        <w:gridCol w:w="1519"/>
        <w:gridCol w:w="1518"/>
        <w:gridCol w:w="1519"/>
      </w:tblGrid>
      <w:tr w:rsidR="00123E12" w:rsidTr="003461FA">
        <w:trPr>
          <w:trHeight w:val="330"/>
        </w:trPr>
        <w:tc>
          <w:tcPr>
            <w:tcW w:w="236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27241" w:rsidRPr="00552A5D" w:rsidRDefault="009C1005" w:rsidP="003461FA">
            <w:pPr>
              <w:spacing w:line="360" w:lineRule="auto"/>
              <w:jc w:val="center"/>
              <w:textAlignment w:val="center"/>
              <w:rPr>
                <w:color w:val="000000"/>
                <w:kern w:val="0"/>
              </w:rPr>
            </w:pPr>
            <w:r w:rsidRPr="00552A5D">
              <w:rPr>
                <w:color w:val="000000"/>
                <w:kern w:val="0"/>
              </w:rPr>
              <w:t>卖出价格</w:t>
            </w:r>
            <w:r w:rsidRPr="00552A5D">
              <w:rPr>
                <w:i/>
                <w:color w:val="000000"/>
                <w:kern w:val="0"/>
              </w:rPr>
              <w:t>x</w:t>
            </w:r>
            <w:r>
              <w:rPr>
                <w:color w:val="000000"/>
                <w:kern w:val="0"/>
              </w:rPr>
              <w:t>（</w:t>
            </w:r>
            <w:r w:rsidRPr="00552A5D">
              <w:rPr>
                <w:color w:val="000000"/>
                <w:kern w:val="0"/>
              </w:rPr>
              <w:t>元</w:t>
            </w:r>
            <w:r w:rsidRPr="00891FFF">
              <w:rPr>
                <w:rFonts w:asciiTheme="minorEastAsia" w:eastAsiaTheme="minorEastAsia" w:hAnsiTheme="minorEastAsia"/>
                <w:color w:val="000000"/>
                <w:kern w:val="0"/>
              </w:rPr>
              <w:t>/</w:t>
            </w:r>
            <w:r w:rsidRPr="00552A5D">
              <w:rPr>
                <w:color w:val="000000"/>
                <w:kern w:val="0"/>
              </w:rPr>
              <w:t>件</w:t>
            </w:r>
            <w:r>
              <w:rPr>
                <w:color w:val="000000"/>
                <w:kern w:val="0"/>
              </w:rPr>
              <w:t>）</w:t>
            </w:r>
          </w:p>
        </w:tc>
        <w:tc>
          <w:tcPr>
            <w:tcW w:w="151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27241" w:rsidRPr="00552A5D" w:rsidRDefault="009C1005" w:rsidP="003461FA">
            <w:pPr>
              <w:spacing w:line="360" w:lineRule="auto"/>
              <w:jc w:val="center"/>
              <w:textAlignment w:val="center"/>
              <w:rPr>
                <w:color w:val="000000"/>
                <w:kern w:val="0"/>
              </w:rPr>
            </w:pPr>
            <w:r w:rsidRPr="00552A5D">
              <w:rPr>
                <w:color w:val="000000"/>
                <w:kern w:val="0"/>
              </w:rPr>
              <w:t>50</w:t>
            </w:r>
          </w:p>
        </w:tc>
        <w:tc>
          <w:tcPr>
            <w:tcW w:w="151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27241" w:rsidRPr="00552A5D" w:rsidRDefault="009C1005" w:rsidP="003461FA">
            <w:pPr>
              <w:spacing w:line="360" w:lineRule="auto"/>
              <w:jc w:val="center"/>
              <w:textAlignment w:val="center"/>
              <w:rPr>
                <w:color w:val="000000"/>
                <w:kern w:val="0"/>
              </w:rPr>
            </w:pPr>
            <w:r w:rsidRPr="00552A5D">
              <w:rPr>
                <w:color w:val="000000"/>
                <w:kern w:val="0"/>
              </w:rPr>
              <w:t>51</w:t>
            </w:r>
          </w:p>
        </w:tc>
        <w:tc>
          <w:tcPr>
            <w:tcW w:w="151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27241" w:rsidRPr="00552A5D" w:rsidRDefault="009C1005" w:rsidP="003461FA">
            <w:pPr>
              <w:spacing w:line="360" w:lineRule="auto"/>
              <w:jc w:val="center"/>
              <w:textAlignment w:val="center"/>
              <w:rPr>
                <w:color w:val="000000"/>
                <w:kern w:val="0"/>
              </w:rPr>
            </w:pPr>
            <w:r w:rsidRPr="00552A5D">
              <w:rPr>
                <w:color w:val="000000"/>
                <w:kern w:val="0"/>
              </w:rPr>
              <w:t>52</w:t>
            </w:r>
          </w:p>
        </w:tc>
        <w:tc>
          <w:tcPr>
            <w:tcW w:w="151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27241" w:rsidRPr="00552A5D" w:rsidRDefault="009C1005" w:rsidP="003461FA">
            <w:pPr>
              <w:spacing w:line="360" w:lineRule="auto"/>
              <w:jc w:val="center"/>
              <w:textAlignment w:val="center"/>
              <w:rPr>
                <w:color w:val="000000"/>
                <w:kern w:val="0"/>
              </w:rPr>
            </w:pPr>
            <w:r w:rsidRPr="00552A5D">
              <w:rPr>
                <w:color w:val="000000"/>
                <w:kern w:val="0"/>
              </w:rPr>
              <w:t>53</w:t>
            </w:r>
          </w:p>
        </w:tc>
      </w:tr>
      <w:tr w:rsidR="00123E12" w:rsidTr="003461FA">
        <w:trPr>
          <w:trHeight w:val="330"/>
        </w:trPr>
        <w:tc>
          <w:tcPr>
            <w:tcW w:w="236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27241" w:rsidRPr="00552A5D" w:rsidRDefault="009C1005" w:rsidP="003461FA">
            <w:pPr>
              <w:spacing w:line="360" w:lineRule="auto"/>
              <w:jc w:val="center"/>
              <w:textAlignment w:val="center"/>
              <w:rPr>
                <w:color w:val="000000"/>
                <w:kern w:val="0"/>
              </w:rPr>
            </w:pPr>
            <w:r w:rsidRPr="00552A5D">
              <w:rPr>
                <w:color w:val="000000"/>
                <w:kern w:val="0"/>
              </w:rPr>
              <w:t>销售量</w:t>
            </w:r>
            <w:r w:rsidRPr="00552A5D">
              <w:rPr>
                <w:i/>
                <w:color w:val="000000"/>
                <w:kern w:val="0"/>
              </w:rPr>
              <w:t>P</w:t>
            </w:r>
            <w:r>
              <w:rPr>
                <w:color w:val="000000"/>
                <w:kern w:val="0"/>
              </w:rPr>
              <w:t>（</w:t>
            </w:r>
            <w:r w:rsidRPr="00552A5D">
              <w:rPr>
                <w:color w:val="000000"/>
                <w:kern w:val="0"/>
              </w:rPr>
              <w:t>件</w:t>
            </w:r>
            <w:r>
              <w:rPr>
                <w:color w:val="000000"/>
                <w:kern w:val="0"/>
              </w:rPr>
              <w:t>）</w:t>
            </w:r>
          </w:p>
        </w:tc>
        <w:tc>
          <w:tcPr>
            <w:tcW w:w="151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27241" w:rsidRPr="00552A5D" w:rsidRDefault="009C1005" w:rsidP="003461FA">
            <w:pPr>
              <w:spacing w:line="360" w:lineRule="auto"/>
              <w:jc w:val="center"/>
              <w:textAlignment w:val="center"/>
              <w:rPr>
                <w:color w:val="000000"/>
                <w:kern w:val="0"/>
              </w:rPr>
            </w:pPr>
            <w:r w:rsidRPr="00552A5D">
              <w:rPr>
                <w:color w:val="000000"/>
                <w:kern w:val="0"/>
              </w:rPr>
              <w:t>500</w:t>
            </w:r>
          </w:p>
        </w:tc>
        <w:tc>
          <w:tcPr>
            <w:tcW w:w="151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27241" w:rsidRPr="00552A5D" w:rsidRDefault="009C1005" w:rsidP="003461FA">
            <w:pPr>
              <w:spacing w:line="360" w:lineRule="auto"/>
              <w:jc w:val="center"/>
              <w:textAlignment w:val="center"/>
              <w:rPr>
                <w:color w:val="000000"/>
                <w:kern w:val="0"/>
              </w:rPr>
            </w:pPr>
            <w:r w:rsidRPr="00552A5D">
              <w:rPr>
                <w:color w:val="000000"/>
                <w:kern w:val="0"/>
              </w:rPr>
              <w:t>490</w:t>
            </w:r>
          </w:p>
        </w:tc>
        <w:tc>
          <w:tcPr>
            <w:tcW w:w="151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27241" w:rsidRPr="00552A5D" w:rsidRDefault="009C1005" w:rsidP="003461FA">
            <w:pPr>
              <w:spacing w:line="360" w:lineRule="auto"/>
              <w:jc w:val="center"/>
              <w:textAlignment w:val="center"/>
              <w:rPr>
                <w:color w:val="000000"/>
                <w:kern w:val="0"/>
              </w:rPr>
            </w:pPr>
            <w:r w:rsidRPr="00552A5D">
              <w:rPr>
                <w:color w:val="000000"/>
                <w:kern w:val="0"/>
              </w:rPr>
              <w:t>480</w:t>
            </w:r>
          </w:p>
        </w:tc>
        <w:tc>
          <w:tcPr>
            <w:tcW w:w="151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27241" w:rsidRPr="00552A5D" w:rsidRDefault="009C1005" w:rsidP="003461FA">
            <w:pPr>
              <w:spacing w:line="360" w:lineRule="auto"/>
              <w:jc w:val="center"/>
              <w:textAlignment w:val="center"/>
              <w:rPr>
                <w:color w:val="000000"/>
                <w:kern w:val="0"/>
              </w:rPr>
            </w:pPr>
            <w:r w:rsidRPr="00552A5D">
              <w:rPr>
                <w:color w:val="000000"/>
                <w:kern w:val="0"/>
              </w:rPr>
              <w:t>470</w:t>
            </w:r>
          </w:p>
        </w:tc>
      </w:tr>
    </w:tbl>
    <w:p w:rsidR="00E27241" w:rsidRPr="00552A5D" w:rsidRDefault="009C1005" w:rsidP="00417B7D">
      <w:pPr>
        <w:spacing w:line="360" w:lineRule="auto"/>
        <w:ind w:leftChars="150" w:left="315"/>
        <w:jc w:val="left"/>
        <w:textAlignment w:val="center"/>
        <w:rPr>
          <w:color w:val="000000"/>
          <w:kern w:val="0"/>
        </w:rPr>
      </w:pPr>
      <w:r w:rsidRPr="00552A5D">
        <w:rPr>
          <w:color w:val="000000"/>
          <w:kern w:val="0"/>
        </w:rPr>
        <w:t>则</w:t>
      </w:r>
      <w:r w:rsidRPr="00552A5D">
        <w:rPr>
          <w:i/>
          <w:color w:val="000000"/>
          <w:kern w:val="0"/>
        </w:rPr>
        <w:t>P</w:t>
      </w:r>
      <w:r w:rsidRPr="00552A5D">
        <w:rPr>
          <w:color w:val="000000"/>
          <w:kern w:val="0"/>
        </w:rPr>
        <w:t>与</w:t>
      </w:r>
      <w:r w:rsidRPr="00552A5D">
        <w:rPr>
          <w:i/>
          <w:color w:val="000000"/>
          <w:kern w:val="0"/>
        </w:rPr>
        <w:t>x</w:t>
      </w:r>
      <w:r w:rsidRPr="00552A5D">
        <w:rPr>
          <w:color w:val="000000"/>
          <w:kern w:val="0"/>
        </w:rPr>
        <w:t>的函数关系式为</w:t>
      </w:r>
      <w:r>
        <w:rPr>
          <w:rFonts w:hint="eastAsia"/>
          <w:color w:val="000000"/>
          <w:kern w:val="0"/>
        </w:rPr>
        <w:t>___________</w:t>
      </w:r>
      <w:r w:rsidRPr="00891FFF">
        <w:rPr>
          <w:color w:val="000000"/>
          <w:kern w:val="0"/>
        </w:rPr>
        <w:t>，</w:t>
      </w:r>
      <w:r w:rsidRPr="00552A5D">
        <w:rPr>
          <w:color w:val="000000"/>
          <w:kern w:val="0"/>
        </w:rPr>
        <w:t>当卖出价格为</w:t>
      </w:r>
      <w:r w:rsidRPr="00552A5D">
        <w:rPr>
          <w:color w:val="000000"/>
          <w:kern w:val="0"/>
        </w:rPr>
        <w:t>60</w:t>
      </w:r>
      <w:r w:rsidRPr="00552A5D">
        <w:rPr>
          <w:color w:val="000000"/>
          <w:kern w:val="0"/>
        </w:rPr>
        <w:t>元时</w:t>
      </w:r>
      <w:r w:rsidRPr="00891FFF">
        <w:rPr>
          <w:color w:val="000000"/>
          <w:kern w:val="0"/>
        </w:rPr>
        <w:t>，</w:t>
      </w:r>
      <w:r w:rsidRPr="00552A5D">
        <w:rPr>
          <w:color w:val="000000"/>
          <w:kern w:val="0"/>
        </w:rPr>
        <w:t>销售量为</w:t>
      </w:r>
      <w:r>
        <w:rPr>
          <w:rFonts w:hint="eastAsia"/>
          <w:color w:val="000000"/>
          <w:kern w:val="0"/>
        </w:rPr>
        <w:t>___________</w:t>
      </w:r>
      <w:r w:rsidRPr="00552A5D">
        <w:rPr>
          <w:color w:val="000000"/>
          <w:kern w:val="0"/>
        </w:rPr>
        <w:t>件．</w:t>
      </w:r>
    </w:p>
    <w:p w:rsidR="00342347" w:rsidRPr="000F767B" w:rsidRDefault="009C1005" w:rsidP="00F55040">
      <w:pPr>
        <w:topLinePunct/>
        <w:spacing w:line="360" w:lineRule="auto"/>
        <w:ind w:left="315" w:hangingChars="150" w:hanging="315"/>
        <w:textAlignment w:val="center"/>
        <w:rPr>
          <w:rFonts w:eastAsia="黑体"/>
          <w:szCs w:val="21"/>
        </w:rPr>
      </w:pPr>
      <w:r w:rsidRPr="000F767B">
        <w:rPr>
          <w:rFonts w:eastAsia="黑体"/>
          <w:szCs w:val="21"/>
        </w:rPr>
        <w:t>三、解答题</w:t>
      </w:r>
      <w:r w:rsidRPr="000F767B">
        <w:rPr>
          <w:rFonts w:eastAsia="黑体" w:hint="eastAsia"/>
          <w:szCs w:val="21"/>
        </w:rPr>
        <w:t>：</w:t>
      </w:r>
      <w:r w:rsidRPr="000F767B">
        <w:rPr>
          <w:rFonts w:eastAsia="黑体"/>
          <w:szCs w:val="21"/>
        </w:rPr>
        <w:t>解答应写出文字说明、证明过程或演算步骤</w:t>
      </w:r>
      <w:r w:rsidRPr="000F767B">
        <w:rPr>
          <w:rFonts w:eastAsiaTheme="minorEastAsia"/>
          <w:szCs w:val="21"/>
        </w:rPr>
        <w:t>．</w:t>
      </w:r>
    </w:p>
    <w:p w:rsidR="00E27241" w:rsidRPr="00552A5D" w:rsidRDefault="009C1005" w:rsidP="00F55040">
      <w:pPr>
        <w:spacing w:line="360" w:lineRule="auto"/>
        <w:ind w:left="315" w:hangingChars="150" w:hanging="315"/>
        <w:jc w:val="left"/>
        <w:textAlignment w:val="center"/>
        <w:rPr>
          <w:color w:val="000000"/>
          <w:kern w:val="0"/>
        </w:rPr>
      </w:pPr>
      <w:r w:rsidRPr="00552A5D">
        <w:rPr>
          <w:color w:val="000000"/>
          <w:kern w:val="0"/>
        </w:rPr>
        <w:t>8</w:t>
      </w:r>
      <w:r w:rsidRPr="00552A5D">
        <w:rPr>
          <w:color w:val="000000"/>
          <w:kern w:val="0"/>
        </w:rPr>
        <w:t>．某移动通讯公司开设了两种通讯业务：</w:t>
      </w:r>
      <w:r w:rsidRPr="0021477E">
        <w:rPr>
          <w:rFonts w:asciiTheme="majorEastAsia" w:eastAsiaTheme="majorEastAsia" w:hAnsiTheme="majorEastAsia"/>
          <w:color w:val="000000"/>
          <w:kern w:val="0"/>
        </w:rPr>
        <w:t>“</w:t>
      </w:r>
      <w:r w:rsidRPr="00552A5D">
        <w:rPr>
          <w:color w:val="000000"/>
          <w:kern w:val="0"/>
        </w:rPr>
        <w:t>全球通</w:t>
      </w:r>
      <w:r w:rsidRPr="0021477E">
        <w:rPr>
          <w:rFonts w:asciiTheme="majorEastAsia" w:eastAsiaTheme="majorEastAsia" w:hAnsiTheme="majorEastAsia"/>
          <w:color w:val="000000"/>
          <w:kern w:val="0"/>
        </w:rPr>
        <w:t>”</w:t>
      </w:r>
      <w:r w:rsidRPr="00552A5D">
        <w:rPr>
          <w:color w:val="000000"/>
          <w:kern w:val="0"/>
        </w:rPr>
        <w:t>使用者先缴</w:t>
      </w:r>
      <w:r w:rsidRPr="00552A5D">
        <w:rPr>
          <w:color w:val="000000"/>
          <w:kern w:val="0"/>
        </w:rPr>
        <w:t>50</w:t>
      </w:r>
      <w:r w:rsidRPr="00552A5D">
        <w:rPr>
          <w:color w:val="000000"/>
          <w:kern w:val="0"/>
        </w:rPr>
        <w:t>元月租费</w:t>
      </w:r>
      <w:r w:rsidRPr="00891FFF">
        <w:rPr>
          <w:color w:val="000000"/>
          <w:kern w:val="0"/>
        </w:rPr>
        <w:t>，</w:t>
      </w:r>
      <w:r w:rsidRPr="00552A5D">
        <w:rPr>
          <w:color w:val="000000"/>
          <w:kern w:val="0"/>
        </w:rPr>
        <w:t>然后每通话</w:t>
      </w:r>
      <w:r w:rsidRPr="00552A5D">
        <w:rPr>
          <w:color w:val="000000"/>
          <w:kern w:val="0"/>
        </w:rPr>
        <w:t>1</w:t>
      </w:r>
      <w:r w:rsidRPr="00552A5D">
        <w:rPr>
          <w:color w:val="000000"/>
          <w:kern w:val="0"/>
        </w:rPr>
        <w:t>分钟</w:t>
      </w:r>
      <w:r w:rsidRPr="00891FFF">
        <w:rPr>
          <w:color w:val="000000"/>
          <w:kern w:val="0"/>
        </w:rPr>
        <w:t>，</w:t>
      </w:r>
      <w:r w:rsidRPr="00552A5D">
        <w:rPr>
          <w:color w:val="000000"/>
          <w:kern w:val="0"/>
        </w:rPr>
        <w:t>再付话费</w:t>
      </w:r>
      <w:r w:rsidRPr="00552A5D">
        <w:rPr>
          <w:color w:val="000000"/>
          <w:kern w:val="0"/>
        </w:rPr>
        <w:t>0.4</w:t>
      </w:r>
      <w:r w:rsidRPr="00552A5D">
        <w:rPr>
          <w:color w:val="000000"/>
          <w:kern w:val="0"/>
        </w:rPr>
        <w:t>元；</w:t>
      </w:r>
      <w:r w:rsidRPr="0021477E">
        <w:rPr>
          <w:rFonts w:asciiTheme="majorEastAsia" w:eastAsiaTheme="majorEastAsia" w:hAnsiTheme="majorEastAsia"/>
          <w:color w:val="000000"/>
          <w:kern w:val="0"/>
        </w:rPr>
        <w:t>“</w:t>
      </w:r>
      <w:r w:rsidRPr="00552A5D">
        <w:rPr>
          <w:color w:val="000000"/>
          <w:kern w:val="0"/>
        </w:rPr>
        <w:t>神州行</w:t>
      </w:r>
      <w:r w:rsidRPr="0021477E">
        <w:rPr>
          <w:rFonts w:asciiTheme="majorEastAsia" w:eastAsiaTheme="majorEastAsia" w:hAnsiTheme="majorEastAsia"/>
          <w:color w:val="000000"/>
          <w:kern w:val="0"/>
        </w:rPr>
        <w:t>”</w:t>
      </w:r>
      <w:r w:rsidRPr="00552A5D">
        <w:rPr>
          <w:color w:val="000000"/>
          <w:kern w:val="0"/>
        </w:rPr>
        <w:t>不缴月租费</w:t>
      </w:r>
      <w:r w:rsidRPr="00891FFF">
        <w:rPr>
          <w:color w:val="000000"/>
          <w:kern w:val="0"/>
        </w:rPr>
        <w:t>，</w:t>
      </w:r>
      <w:r w:rsidRPr="00552A5D">
        <w:rPr>
          <w:color w:val="000000"/>
          <w:kern w:val="0"/>
        </w:rPr>
        <w:t>每通话</w:t>
      </w:r>
      <w:r w:rsidRPr="00552A5D">
        <w:rPr>
          <w:color w:val="000000"/>
          <w:kern w:val="0"/>
        </w:rPr>
        <w:t>1</w:t>
      </w:r>
      <w:r>
        <w:rPr>
          <w:rFonts w:hint="eastAsia"/>
          <w:color w:val="000000"/>
          <w:kern w:val="0"/>
        </w:rPr>
        <w:t xml:space="preserve"> </w:t>
      </w:r>
      <w:r w:rsidRPr="00552A5D">
        <w:rPr>
          <w:color w:val="000000"/>
          <w:kern w:val="0"/>
        </w:rPr>
        <w:t>min</w:t>
      </w:r>
      <w:r w:rsidRPr="00552A5D">
        <w:rPr>
          <w:color w:val="000000"/>
          <w:kern w:val="0"/>
        </w:rPr>
        <w:t>付费</w:t>
      </w:r>
      <w:r w:rsidRPr="00552A5D">
        <w:rPr>
          <w:color w:val="000000"/>
          <w:kern w:val="0"/>
        </w:rPr>
        <w:t>0.6</w:t>
      </w:r>
      <w:r w:rsidRPr="00552A5D">
        <w:rPr>
          <w:color w:val="000000"/>
          <w:kern w:val="0"/>
        </w:rPr>
        <w:t>元．若一个月内通话</w:t>
      </w:r>
      <w:r w:rsidRPr="00552A5D">
        <w:rPr>
          <w:i/>
          <w:color w:val="000000"/>
          <w:kern w:val="0"/>
        </w:rPr>
        <w:t>x</w:t>
      </w:r>
      <w:r>
        <w:rPr>
          <w:rFonts w:hint="eastAsia"/>
          <w:i/>
          <w:color w:val="000000"/>
          <w:kern w:val="0"/>
        </w:rPr>
        <w:t xml:space="preserve"> </w:t>
      </w:r>
      <w:r w:rsidRPr="00552A5D">
        <w:rPr>
          <w:color w:val="000000"/>
          <w:kern w:val="0"/>
        </w:rPr>
        <w:t>min</w:t>
      </w:r>
      <w:r w:rsidRPr="00891FFF">
        <w:rPr>
          <w:color w:val="000000"/>
          <w:kern w:val="0"/>
        </w:rPr>
        <w:t>，</w:t>
      </w:r>
      <w:r w:rsidRPr="00552A5D">
        <w:rPr>
          <w:color w:val="000000"/>
          <w:kern w:val="0"/>
        </w:rPr>
        <w:t>两种方式的费用分别为</w:t>
      </w:r>
      <w:r w:rsidRPr="00552A5D">
        <w:rPr>
          <w:i/>
          <w:color w:val="000000"/>
          <w:kern w:val="0"/>
        </w:rPr>
        <w:t>y</w:t>
      </w:r>
      <w:r w:rsidRPr="00552A5D">
        <w:rPr>
          <w:color w:val="000000"/>
          <w:kern w:val="0"/>
          <w:vertAlign w:val="subscript"/>
        </w:rPr>
        <w:t>1</w:t>
      </w:r>
      <w:r w:rsidRPr="00552A5D">
        <w:rPr>
          <w:color w:val="000000"/>
          <w:kern w:val="0"/>
        </w:rPr>
        <w:t>元和</w:t>
      </w:r>
      <w:r w:rsidRPr="00552A5D">
        <w:rPr>
          <w:i/>
          <w:color w:val="000000"/>
          <w:kern w:val="0"/>
        </w:rPr>
        <w:t>y</w:t>
      </w:r>
      <w:r w:rsidRPr="00552A5D">
        <w:rPr>
          <w:color w:val="000000"/>
          <w:kern w:val="0"/>
          <w:vertAlign w:val="subscript"/>
        </w:rPr>
        <w:t>2</w:t>
      </w:r>
      <w:r w:rsidRPr="00552A5D">
        <w:rPr>
          <w:color w:val="000000"/>
          <w:kern w:val="0"/>
        </w:rPr>
        <w:t>元．</w:t>
      </w:r>
    </w:p>
    <w:p w:rsidR="00E27241" w:rsidRPr="00552A5D" w:rsidRDefault="009C1005" w:rsidP="00417B7D">
      <w:pPr>
        <w:spacing w:line="360" w:lineRule="auto"/>
        <w:ind w:leftChars="150" w:left="315"/>
        <w:jc w:val="left"/>
        <w:textAlignment w:val="center"/>
        <w:rPr>
          <w:color w:val="000000"/>
          <w:kern w:val="0"/>
        </w:rPr>
      </w:pPr>
      <w:r>
        <w:rPr>
          <w:color w:val="000000"/>
          <w:kern w:val="0"/>
        </w:rPr>
        <w:t>（</w:t>
      </w:r>
      <w:r w:rsidRPr="00552A5D">
        <w:rPr>
          <w:color w:val="000000"/>
          <w:kern w:val="0"/>
        </w:rPr>
        <w:t>1</w:t>
      </w:r>
      <w:r>
        <w:rPr>
          <w:color w:val="000000"/>
          <w:kern w:val="0"/>
        </w:rPr>
        <w:t>）</w:t>
      </w:r>
      <w:r w:rsidRPr="00552A5D">
        <w:rPr>
          <w:color w:val="000000"/>
          <w:kern w:val="0"/>
        </w:rPr>
        <w:t>写出</w:t>
      </w:r>
      <w:r w:rsidRPr="00552A5D">
        <w:rPr>
          <w:i/>
          <w:color w:val="000000"/>
          <w:kern w:val="0"/>
        </w:rPr>
        <w:t>y</w:t>
      </w:r>
      <w:r w:rsidRPr="00552A5D">
        <w:rPr>
          <w:color w:val="000000"/>
          <w:kern w:val="0"/>
          <w:vertAlign w:val="subscript"/>
        </w:rPr>
        <w:t>1</w:t>
      </w:r>
      <w:r w:rsidRPr="00891FFF">
        <w:rPr>
          <w:color w:val="000000"/>
          <w:kern w:val="0"/>
        </w:rPr>
        <w:t>，</w:t>
      </w:r>
      <w:r w:rsidRPr="00552A5D">
        <w:rPr>
          <w:i/>
          <w:color w:val="000000"/>
          <w:kern w:val="0"/>
        </w:rPr>
        <w:t>y</w:t>
      </w:r>
      <w:r w:rsidRPr="00552A5D">
        <w:rPr>
          <w:color w:val="000000"/>
          <w:kern w:val="0"/>
          <w:vertAlign w:val="subscript"/>
        </w:rPr>
        <w:t>2</w:t>
      </w:r>
      <w:r w:rsidRPr="00552A5D">
        <w:rPr>
          <w:color w:val="000000"/>
          <w:kern w:val="0"/>
        </w:rPr>
        <w:t>与</w:t>
      </w:r>
      <w:r w:rsidRPr="00552A5D">
        <w:rPr>
          <w:i/>
          <w:color w:val="000000"/>
          <w:kern w:val="0"/>
        </w:rPr>
        <w:t>x</w:t>
      </w:r>
      <w:r w:rsidRPr="00552A5D">
        <w:rPr>
          <w:color w:val="000000"/>
          <w:kern w:val="0"/>
        </w:rPr>
        <w:t>之间的函数解析式；</w:t>
      </w:r>
    </w:p>
    <w:p w:rsidR="00E27241" w:rsidRPr="00552A5D" w:rsidRDefault="009C1005" w:rsidP="00417B7D">
      <w:pPr>
        <w:spacing w:line="360" w:lineRule="auto"/>
        <w:ind w:leftChars="150" w:left="315"/>
        <w:jc w:val="left"/>
        <w:textAlignment w:val="center"/>
        <w:rPr>
          <w:color w:val="000000"/>
          <w:kern w:val="0"/>
        </w:rPr>
      </w:pPr>
      <w:r>
        <w:rPr>
          <w:color w:val="000000"/>
          <w:kern w:val="0"/>
        </w:rPr>
        <w:t>（</w:t>
      </w:r>
      <w:r w:rsidRPr="00552A5D">
        <w:rPr>
          <w:color w:val="000000"/>
          <w:kern w:val="0"/>
        </w:rPr>
        <w:t>2</w:t>
      </w:r>
      <w:r>
        <w:rPr>
          <w:color w:val="000000"/>
          <w:kern w:val="0"/>
        </w:rPr>
        <w:t>）</w:t>
      </w:r>
      <w:r w:rsidRPr="00552A5D">
        <w:rPr>
          <w:color w:val="000000"/>
          <w:kern w:val="0"/>
        </w:rPr>
        <w:t>一个月内通话多少分钟</w:t>
      </w:r>
      <w:r w:rsidRPr="00891FFF">
        <w:rPr>
          <w:color w:val="000000"/>
          <w:kern w:val="0"/>
        </w:rPr>
        <w:t>，</w:t>
      </w:r>
      <w:r w:rsidRPr="00552A5D">
        <w:rPr>
          <w:color w:val="000000"/>
          <w:kern w:val="0"/>
        </w:rPr>
        <w:t>两种通讯业务费用相同；</w:t>
      </w:r>
    </w:p>
    <w:p w:rsidR="00E27241" w:rsidRDefault="009C1005" w:rsidP="00417B7D">
      <w:pPr>
        <w:spacing w:line="360" w:lineRule="auto"/>
        <w:ind w:leftChars="150" w:left="315"/>
        <w:jc w:val="left"/>
        <w:textAlignment w:val="center"/>
        <w:rPr>
          <w:color w:val="000000"/>
          <w:kern w:val="0"/>
        </w:rPr>
      </w:pPr>
      <w:r>
        <w:rPr>
          <w:color w:val="000000"/>
          <w:kern w:val="0"/>
        </w:rPr>
        <w:t>（</w:t>
      </w:r>
      <w:r w:rsidRPr="00552A5D">
        <w:rPr>
          <w:color w:val="000000"/>
          <w:kern w:val="0"/>
        </w:rPr>
        <w:t>3</w:t>
      </w:r>
      <w:r>
        <w:rPr>
          <w:color w:val="000000"/>
          <w:kern w:val="0"/>
        </w:rPr>
        <w:t>）</w:t>
      </w:r>
      <w:r w:rsidRPr="00552A5D">
        <w:rPr>
          <w:color w:val="000000"/>
          <w:kern w:val="0"/>
        </w:rPr>
        <w:t>某人估计一个月内通话</w:t>
      </w:r>
      <w:r w:rsidRPr="00552A5D">
        <w:rPr>
          <w:color w:val="000000"/>
          <w:kern w:val="0"/>
        </w:rPr>
        <w:t>300</w:t>
      </w:r>
      <w:r>
        <w:rPr>
          <w:rFonts w:hint="eastAsia"/>
          <w:color w:val="000000"/>
          <w:kern w:val="0"/>
        </w:rPr>
        <w:t xml:space="preserve"> </w:t>
      </w:r>
      <w:r w:rsidRPr="00552A5D">
        <w:rPr>
          <w:color w:val="000000"/>
          <w:kern w:val="0"/>
        </w:rPr>
        <w:t>min</w:t>
      </w:r>
      <w:r w:rsidRPr="00891FFF">
        <w:rPr>
          <w:color w:val="000000"/>
          <w:kern w:val="0"/>
        </w:rPr>
        <w:t>，</w:t>
      </w:r>
      <w:r w:rsidRPr="00552A5D">
        <w:rPr>
          <w:color w:val="000000"/>
          <w:kern w:val="0"/>
        </w:rPr>
        <w:t>应选择哪种移动通讯业务合算些？</w:t>
      </w:r>
    </w:p>
    <w:p w:rsidR="00977CA8" w:rsidRDefault="007058B7" w:rsidP="00417B7D">
      <w:pPr>
        <w:spacing w:line="360" w:lineRule="auto"/>
        <w:ind w:leftChars="150" w:left="315"/>
        <w:jc w:val="left"/>
        <w:textAlignment w:val="center"/>
        <w:rPr>
          <w:color w:val="000000"/>
          <w:kern w:val="0"/>
        </w:rPr>
      </w:pPr>
    </w:p>
    <w:p w:rsidR="00977CA8" w:rsidRPr="00552A5D" w:rsidRDefault="007058B7" w:rsidP="00417B7D">
      <w:pPr>
        <w:spacing w:line="360" w:lineRule="auto"/>
        <w:ind w:leftChars="150" w:left="315"/>
        <w:jc w:val="left"/>
        <w:textAlignment w:val="center"/>
        <w:rPr>
          <w:color w:val="000000"/>
          <w:kern w:val="0"/>
        </w:rPr>
      </w:pPr>
    </w:p>
    <w:p w:rsidR="00E27241" w:rsidRPr="00552A5D" w:rsidRDefault="009C1005" w:rsidP="00F55040">
      <w:pPr>
        <w:spacing w:line="360" w:lineRule="auto"/>
        <w:ind w:left="315" w:hangingChars="150" w:hanging="315"/>
        <w:jc w:val="left"/>
        <w:textAlignment w:val="center"/>
        <w:rPr>
          <w:color w:val="000000"/>
          <w:kern w:val="0"/>
        </w:rPr>
      </w:pPr>
      <w:r w:rsidRPr="00552A5D">
        <w:rPr>
          <w:color w:val="000000"/>
          <w:kern w:val="0"/>
        </w:rPr>
        <w:lastRenderedPageBreak/>
        <w:t>9</w:t>
      </w:r>
      <w:r w:rsidRPr="00552A5D">
        <w:rPr>
          <w:color w:val="000000"/>
          <w:kern w:val="0"/>
        </w:rPr>
        <w:t>．甲、乙两个厂家生产的办公桌和办公椅的质量、价格一致</w:t>
      </w:r>
      <w:r w:rsidRPr="00891FFF">
        <w:rPr>
          <w:color w:val="000000"/>
          <w:kern w:val="0"/>
        </w:rPr>
        <w:t>，</w:t>
      </w:r>
      <w:r w:rsidRPr="00552A5D">
        <w:rPr>
          <w:color w:val="000000"/>
          <w:kern w:val="0"/>
        </w:rPr>
        <w:t>每张办公桌</w:t>
      </w:r>
      <w:r w:rsidRPr="00552A5D">
        <w:rPr>
          <w:color w:val="000000"/>
          <w:kern w:val="0"/>
        </w:rPr>
        <w:t>800</w:t>
      </w:r>
      <w:r w:rsidRPr="00552A5D">
        <w:rPr>
          <w:color w:val="000000"/>
          <w:kern w:val="0"/>
        </w:rPr>
        <w:t>元</w:t>
      </w:r>
      <w:r w:rsidRPr="00891FFF">
        <w:rPr>
          <w:color w:val="000000"/>
          <w:kern w:val="0"/>
        </w:rPr>
        <w:t>，</w:t>
      </w:r>
      <w:r w:rsidRPr="00552A5D">
        <w:rPr>
          <w:color w:val="000000"/>
          <w:kern w:val="0"/>
        </w:rPr>
        <w:t>每张椅子</w:t>
      </w:r>
      <w:r w:rsidRPr="00552A5D">
        <w:rPr>
          <w:color w:val="000000"/>
          <w:kern w:val="0"/>
        </w:rPr>
        <w:t>80</w:t>
      </w:r>
      <w:r w:rsidRPr="00552A5D">
        <w:rPr>
          <w:color w:val="000000"/>
          <w:kern w:val="0"/>
        </w:rPr>
        <w:t>元．甲、乙两个厂家推出各自销售的优惠方案</w:t>
      </w:r>
      <w:r w:rsidRPr="00891FFF">
        <w:rPr>
          <w:color w:val="000000"/>
          <w:kern w:val="0"/>
        </w:rPr>
        <w:t>，</w:t>
      </w:r>
      <w:r w:rsidRPr="00552A5D">
        <w:rPr>
          <w:color w:val="000000"/>
          <w:kern w:val="0"/>
        </w:rPr>
        <w:t>甲厂家：买一张桌子送三张椅子；乙厂家：桌子和椅子全部按原价</w:t>
      </w:r>
      <w:r w:rsidRPr="00552A5D">
        <w:rPr>
          <w:color w:val="000000"/>
          <w:kern w:val="0"/>
        </w:rPr>
        <w:t>8</w:t>
      </w:r>
      <w:r w:rsidRPr="00552A5D">
        <w:rPr>
          <w:color w:val="000000"/>
          <w:kern w:val="0"/>
        </w:rPr>
        <w:t>折优惠．现某公司要购买</w:t>
      </w:r>
      <w:r w:rsidRPr="00552A5D">
        <w:rPr>
          <w:color w:val="000000"/>
          <w:kern w:val="0"/>
        </w:rPr>
        <w:t>3</w:t>
      </w:r>
      <w:r w:rsidRPr="00552A5D">
        <w:rPr>
          <w:color w:val="000000"/>
          <w:kern w:val="0"/>
        </w:rPr>
        <w:t>张办公桌和若干张椅子</w:t>
      </w:r>
      <w:r w:rsidRPr="00891FFF">
        <w:rPr>
          <w:color w:val="000000"/>
          <w:kern w:val="0"/>
        </w:rPr>
        <w:t>，</w:t>
      </w:r>
      <w:r w:rsidRPr="00552A5D">
        <w:rPr>
          <w:color w:val="000000"/>
          <w:kern w:val="0"/>
        </w:rPr>
        <w:t>若购买的椅子数为</w:t>
      </w:r>
      <w:r w:rsidRPr="00552A5D">
        <w:rPr>
          <w:i/>
          <w:color w:val="000000"/>
          <w:kern w:val="0"/>
        </w:rPr>
        <w:t>x</w:t>
      </w:r>
      <w:r w:rsidRPr="00552A5D">
        <w:rPr>
          <w:color w:val="000000"/>
          <w:kern w:val="0"/>
        </w:rPr>
        <w:t>张</w:t>
      </w:r>
      <w:r>
        <w:rPr>
          <w:color w:val="000000"/>
          <w:kern w:val="0"/>
        </w:rPr>
        <w:t>（</w:t>
      </w:r>
      <w:r w:rsidRPr="00552A5D">
        <w:rPr>
          <w:i/>
          <w:color w:val="000000"/>
          <w:kern w:val="0"/>
        </w:rPr>
        <w:t>x</w:t>
      </w:r>
      <w:r w:rsidRPr="00552A5D">
        <w:rPr>
          <w:color w:val="000000"/>
          <w:kern w:val="0"/>
        </w:rPr>
        <w:t>≥9</w:t>
      </w:r>
      <w:r>
        <w:rPr>
          <w:color w:val="000000"/>
          <w:kern w:val="0"/>
        </w:rPr>
        <w:t>）</w:t>
      </w:r>
      <w:r w:rsidRPr="00552A5D">
        <w:rPr>
          <w:color w:val="000000"/>
          <w:kern w:val="0"/>
        </w:rPr>
        <w:t>．</w:t>
      </w:r>
    </w:p>
    <w:p w:rsidR="00E27241" w:rsidRPr="00552A5D" w:rsidRDefault="009C1005" w:rsidP="00417B7D">
      <w:pPr>
        <w:spacing w:line="360" w:lineRule="auto"/>
        <w:ind w:leftChars="150" w:left="315"/>
        <w:jc w:val="left"/>
        <w:textAlignment w:val="center"/>
        <w:rPr>
          <w:color w:val="000000"/>
          <w:kern w:val="0"/>
        </w:rPr>
      </w:pPr>
      <w:r>
        <w:rPr>
          <w:color w:val="000000"/>
          <w:kern w:val="0"/>
        </w:rPr>
        <w:t>（</w:t>
      </w:r>
      <w:r w:rsidRPr="00552A5D">
        <w:rPr>
          <w:color w:val="000000"/>
          <w:kern w:val="0"/>
        </w:rPr>
        <w:t>1</w:t>
      </w:r>
      <w:r>
        <w:rPr>
          <w:color w:val="000000"/>
          <w:kern w:val="0"/>
        </w:rPr>
        <w:t>）</w:t>
      </w:r>
      <w:r w:rsidRPr="00552A5D">
        <w:rPr>
          <w:color w:val="000000"/>
          <w:kern w:val="0"/>
        </w:rPr>
        <w:t>分别用含</w:t>
      </w:r>
      <w:r w:rsidRPr="00552A5D">
        <w:rPr>
          <w:i/>
          <w:color w:val="000000"/>
          <w:kern w:val="0"/>
        </w:rPr>
        <w:t>x</w:t>
      </w:r>
      <w:r w:rsidRPr="00552A5D">
        <w:rPr>
          <w:color w:val="000000"/>
          <w:kern w:val="0"/>
        </w:rPr>
        <w:t>的式子表示甲、乙两个厂家购买桌椅所需的金额；</w:t>
      </w:r>
    </w:p>
    <w:p w:rsidR="00E27241" w:rsidRDefault="009C1005" w:rsidP="00417B7D">
      <w:pPr>
        <w:spacing w:line="360" w:lineRule="auto"/>
        <w:ind w:leftChars="150" w:left="315"/>
        <w:jc w:val="left"/>
        <w:textAlignment w:val="center"/>
        <w:rPr>
          <w:color w:val="000000"/>
          <w:kern w:val="0"/>
        </w:rPr>
      </w:pPr>
      <w:r>
        <w:rPr>
          <w:color w:val="000000"/>
          <w:kern w:val="0"/>
        </w:rPr>
        <w:t>（</w:t>
      </w:r>
      <w:r w:rsidRPr="00552A5D">
        <w:rPr>
          <w:color w:val="000000"/>
          <w:kern w:val="0"/>
        </w:rPr>
        <w:t>2</w:t>
      </w:r>
      <w:r>
        <w:rPr>
          <w:color w:val="000000"/>
          <w:kern w:val="0"/>
        </w:rPr>
        <w:t>）</w:t>
      </w:r>
      <w:r w:rsidRPr="00552A5D">
        <w:rPr>
          <w:color w:val="000000"/>
          <w:kern w:val="0"/>
        </w:rPr>
        <w:t>购买的椅子至少多少张时</w:t>
      </w:r>
      <w:r w:rsidRPr="00891FFF">
        <w:rPr>
          <w:color w:val="000000"/>
          <w:kern w:val="0"/>
        </w:rPr>
        <w:t>，</w:t>
      </w:r>
      <w:r w:rsidRPr="00552A5D">
        <w:rPr>
          <w:color w:val="000000"/>
          <w:kern w:val="0"/>
        </w:rPr>
        <w:t>到乙厂家购买更划算？</w:t>
      </w:r>
    </w:p>
    <w:p w:rsidR="00977CA8" w:rsidRDefault="007058B7" w:rsidP="00417B7D">
      <w:pPr>
        <w:spacing w:line="360" w:lineRule="auto"/>
        <w:ind w:leftChars="150" w:left="315"/>
        <w:jc w:val="left"/>
        <w:textAlignment w:val="center"/>
        <w:rPr>
          <w:color w:val="000000"/>
          <w:kern w:val="0"/>
        </w:rPr>
      </w:pPr>
    </w:p>
    <w:p w:rsidR="00977CA8" w:rsidRDefault="007058B7" w:rsidP="00417B7D">
      <w:pPr>
        <w:spacing w:line="360" w:lineRule="auto"/>
        <w:ind w:leftChars="150" w:left="315"/>
        <w:jc w:val="left"/>
        <w:textAlignment w:val="center"/>
        <w:rPr>
          <w:color w:val="000000"/>
          <w:kern w:val="0"/>
        </w:rPr>
      </w:pPr>
    </w:p>
    <w:p w:rsidR="00977CA8" w:rsidRDefault="007058B7" w:rsidP="00417B7D">
      <w:pPr>
        <w:spacing w:line="360" w:lineRule="auto"/>
        <w:ind w:leftChars="150" w:left="315"/>
        <w:jc w:val="left"/>
        <w:textAlignment w:val="center"/>
        <w:rPr>
          <w:color w:val="000000"/>
          <w:kern w:val="0"/>
        </w:rPr>
      </w:pPr>
    </w:p>
    <w:p w:rsidR="00977CA8" w:rsidRDefault="007058B7" w:rsidP="00417B7D">
      <w:pPr>
        <w:spacing w:line="360" w:lineRule="auto"/>
        <w:ind w:leftChars="150" w:left="315"/>
        <w:jc w:val="left"/>
        <w:textAlignment w:val="center"/>
        <w:rPr>
          <w:color w:val="000000"/>
          <w:kern w:val="0"/>
        </w:rPr>
      </w:pPr>
    </w:p>
    <w:p w:rsidR="00977CA8" w:rsidRDefault="007058B7" w:rsidP="00417B7D">
      <w:pPr>
        <w:spacing w:line="360" w:lineRule="auto"/>
        <w:ind w:leftChars="150" w:left="315"/>
        <w:jc w:val="left"/>
        <w:textAlignment w:val="center"/>
        <w:rPr>
          <w:color w:val="000000"/>
          <w:kern w:val="0"/>
        </w:rPr>
      </w:pPr>
    </w:p>
    <w:p w:rsidR="00977CA8" w:rsidRDefault="007058B7" w:rsidP="00417B7D">
      <w:pPr>
        <w:spacing w:line="360" w:lineRule="auto"/>
        <w:ind w:leftChars="150" w:left="315"/>
        <w:jc w:val="left"/>
        <w:textAlignment w:val="center"/>
        <w:rPr>
          <w:color w:val="000000"/>
          <w:kern w:val="0"/>
        </w:rPr>
      </w:pPr>
    </w:p>
    <w:p w:rsidR="00977CA8" w:rsidRPr="00552A5D" w:rsidRDefault="007058B7" w:rsidP="00417B7D">
      <w:pPr>
        <w:spacing w:line="360" w:lineRule="auto"/>
        <w:ind w:leftChars="150" w:left="315"/>
        <w:jc w:val="left"/>
        <w:textAlignment w:val="center"/>
        <w:rPr>
          <w:color w:val="000000"/>
          <w:kern w:val="0"/>
        </w:rPr>
      </w:pPr>
    </w:p>
    <w:p w:rsidR="00E27241" w:rsidRPr="00552A5D" w:rsidRDefault="009C1005" w:rsidP="00F55040">
      <w:pPr>
        <w:spacing w:line="360" w:lineRule="auto"/>
        <w:ind w:left="420" w:hangingChars="200" w:hanging="420"/>
        <w:jc w:val="left"/>
        <w:textAlignment w:val="center"/>
        <w:rPr>
          <w:color w:val="000000"/>
          <w:kern w:val="0"/>
        </w:rPr>
      </w:pPr>
      <w:r w:rsidRPr="00552A5D">
        <w:rPr>
          <w:color w:val="000000"/>
          <w:kern w:val="0"/>
        </w:rPr>
        <w:t>10</w:t>
      </w:r>
      <w:r w:rsidRPr="00552A5D">
        <w:rPr>
          <w:color w:val="000000"/>
          <w:kern w:val="0"/>
        </w:rPr>
        <w:t>．为响应绿色出行号召</w:t>
      </w:r>
      <w:r w:rsidRPr="00891FFF">
        <w:rPr>
          <w:color w:val="000000"/>
          <w:kern w:val="0"/>
        </w:rPr>
        <w:t>，</w:t>
      </w:r>
      <w:r w:rsidRPr="00552A5D">
        <w:rPr>
          <w:color w:val="000000"/>
          <w:kern w:val="0"/>
        </w:rPr>
        <w:t>越来越多市民选择租用共享单车出行</w:t>
      </w:r>
      <w:r w:rsidRPr="00891FFF">
        <w:rPr>
          <w:color w:val="000000"/>
          <w:kern w:val="0"/>
        </w:rPr>
        <w:t>，</w:t>
      </w:r>
      <w:r w:rsidRPr="00552A5D">
        <w:rPr>
          <w:color w:val="000000"/>
          <w:kern w:val="0"/>
        </w:rPr>
        <w:t>已知某共享单车公司为市民提供了手机支付和会员卡支付两种支付方式</w:t>
      </w:r>
      <w:r w:rsidRPr="00891FFF">
        <w:rPr>
          <w:color w:val="000000"/>
          <w:kern w:val="0"/>
        </w:rPr>
        <w:t>，</w:t>
      </w:r>
      <w:r w:rsidRPr="00552A5D">
        <w:rPr>
          <w:color w:val="000000"/>
          <w:kern w:val="0"/>
        </w:rPr>
        <w:t>如图描述了两种方式应支付金额</w:t>
      </w:r>
      <w:r w:rsidRPr="00552A5D">
        <w:rPr>
          <w:i/>
          <w:color w:val="000000"/>
          <w:kern w:val="0"/>
        </w:rPr>
        <w:t>y</w:t>
      </w:r>
      <w:r>
        <w:rPr>
          <w:color w:val="000000"/>
          <w:kern w:val="0"/>
        </w:rPr>
        <w:t>（</w:t>
      </w:r>
      <w:r w:rsidRPr="00552A5D">
        <w:rPr>
          <w:color w:val="000000"/>
          <w:kern w:val="0"/>
        </w:rPr>
        <w:t>元</w:t>
      </w:r>
      <w:r>
        <w:rPr>
          <w:color w:val="000000"/>
          <w:kern w:val="0"/>
        </w:rPr>
        <w:t>）</w:t>
      </w:r>
      <w:r w:rsidRPr="00552A5D">
        <w:rPr>
          <w:color w:val="000000"/>
          <w:kern w:val="0"/>
        </w:rPr>
        <w:t>与骑行时间</w:t>
      </w:r>
      <w:r w:rsidRPr="00552A5D">
        <w:rPr>
          <w:i/>
          <w:color w:val="000000"/>
          <w:kern w:val="0"/>
        </w:rPr>
        <w:t>x</w:t>
      </w:r>
      <w:r>
        <w:rPr>
          <w:color w:val="000000"/>
          <w:kern w:val="0"/>
        </w:rPr>
        <w:t>（</w:t>
      </w:r>
      <w:r w:rsidRPr="00552A5D">
        <w:rPr>
          <w:color w:val="000000"/>
          <w:kern w:val="0"/>
        </w:rPr>
        <w:t>时</w:t>
      </w:r>
      <w:r>
        <w:rPr>
          <w:color w:val="000000"/>
          <w:kern w:val="0"/>
        </w:rPr>
        <w:t>）</w:t>
      </w:r>
      <w:r w:rsidRPr="00552A5D">
        <w:rPr>
          <w:color w:val="000000"/>
          <w:kern w:val="0"/>
        </w:rPr>
        <w:t>之间的函数关系</w:t>
      </w:r>
      <w:r w:rsidRPr="00891FFF">
        <w:rPr>
          <w:color w:val="000000"/>
          <w:kern w:val="0"/>
        </w:rPr>
        <w:t>，</w:t>
      </w:r>
      <w:r w:rsidRPr="00552A5D">
        <w:rPr>
          <w:color w:val="000000"/>
          <w:kern w:val="0"/>
        </w:rPr>
        <w:t>根据图象回答下列问题：</w:t>
      </w:r>
    </w:p>
    <w:p w:rsidR="00E27241" w:rsidRPr="00552A5D" w:rsidRDefault="009C1005" w:rsidP="00417B7D">
      <w:pPr>
        <w:spacing w:line="360" w:lineRule="auto"/>
        <w:ind w:leftChars="200" w:left="420"/>
        <w:jc w:val="center"/>
        <w:textAlignment w:val="center"/>
        <w:rPr>
          <w:color w:val="000000"/>
          <w:kern w:val="0"/>
        </w:rPr>
      </w:pPr>
      <w:r w:rsidRPr="00552A5D">
        <w:rPr>
          <w:noProof/>
          <w:color w:val="000000"/>
          <w:kern w:val="0"/>
        </w:rPr>
        <w:drawing>
          <wp:inline distT="0" distB="0" distL="0" distR="0">
            <wp:extent cx="1600200" cy="942975"/>
            <wp:effectExtent l="0" t="0" r="0" b="0"/>
            <wp:docPr id="8" name="图片 8" descr="http://www.zxxk.com"/>
            <wp:cNvGraphicFramePr/>
            <a:graphic xmlns:a="http://schemas.openxmlformats.org/drawingml/2006/main">
              <a:graphicData uri="http://schemas.openxmlformats.org/drawingml/2006/picture">
                <pic:pic xmlns:pic="http://schemas.openxmlformats.org/drawingml/2006/picture">
                  <pic:nvPicPr>
                    <pic:cNvPr id="1386814713" name=""/>
                    <pic:cNvPicPr/>
                  </pic:nvPicPr>
                  <pic:blipFill>
                    <a:blip r:embed="rId21"/>
                    <a:stretch>
                      <a:fillRect/>
                    </a:stretch>
                  </pic:blipFill>
                  <pic:spPr>
                    <a:xfrm>
                      <a:off x="0" y="0"/>
                      <a:ext cx="1600200" cy="942975"/>
                    </a:xfrm>
                    <a:prstGeom prst="rect">
                      <a:avLst/>
                    </a:prstGeom>
                  </pic:spPr>
                </pic:pic>
              </a:graphicData>
            </a:graphic>
          </wp:inline>
        </w:drawing>
      </w:r>
    </w:p>
    <w:p w:rsidR="00E27241" w:rsidRPr="00552A5D" w:rsidRDefault="009C1005" w:rsidP="00417B7D">
      <w:pPr>
        <w:spacing w:line="360" w:lineRule="auto"/>
        <w:ind w:leftChars="200" w:left="420"/>
        <w:jc w:val="left"/>
        <w:textAlignment w:val="center"/>
        <w:rPr>
          <w:color w:val="000000"/>
          <w:kern w:val="0"/>
        </w:rPr>
      </w:pPr>
      <w:r>
        <w:rPr>
          <w:color w:val="000000"/>
          <w:kern w:val="0"/>
        </w:rPr>
        <w:t>（</w:t>
      </w:r>
      <w:r w:rsidRPr="00552A5D">
        <w:rPr>
          <w:color w:val="000000"/>
          <w:kern w:val="0"/>
        </w:rPr>
        <w:t>1</w:t>
      </w:r>
      <w:r>
        <w:rPr>
          <w:color w:val="000000"/>
          <w:kern w:val="0"/>
        </w:rPr>
        <w:t>）</w:t>
      </w:r>
      <w:r w:rsidRPr="00552A5D">
        <w:rPr>
          <w:color w:val="000000"/>
          <w:kern w:val="0"/>
        </w:rPr>
        <w:t>求手机支付金额</w:t>
      </w:r>
      <w:r w:rsidRPr="00552A5D">
        <w:rPr>
          <w:i/>
          <w:color w:val="000000"/>
          <w:kern w:val="0"/>
        </w:rPr>
        <w:t>y</w:t>
      </w:r>
      <w:r>
        <w:rPr>
          <w:color w:val="000000"/>
          <w:kern w:val="0"/>
        </w:rPr>
        <w:t>（</w:t>
      </w:r>
      <w:r w:rsidRPr="00552A5D">
        <w:rPr>
          <w:color w:val="000000"/>
          <w:kern w:val="0"/>
        </w:rPr>
        <w:t>元</w:t>
      </w:r>
      <w:r>
        <w:rPr>
          <w:color w:val="000000"/>
          <w:kern w:val="0"/>
        </w:rPr>
        <w:t>）</w:t>
      </w:r>
      <w:r w:rsidRPr="00552A5D">
        <w:rPr>
          <w:color w:val="000000"/>
          <w:kern w:val="0"/>
        </w:rPr>
        <w:t>与骑行时间</w:t>
      </w:r>
      <w:r w:rsidRPr="00552A5D">
        <w:rPr>
          <w:i/>
          <w:color w:val="000000"/>
          <w:kern w:val="0"/>
        </w:rPr>
        <w:t>x</w:t>
      </w:r>
      <w:r>
        <w:rPr>
          <w:color w:val="000000"/>
          <w:kern w:val="0"/>
        </w:rPr>
        <w:t>（</w:t>
      </w:r>
      <w:r w:rsidRPr="00552A5D">
        <w:rPr>
          <w:color w:val="000000"/>
          <w:kern w:val="0"/>
        </w:rPr>
        <w:t>时</w:t>
      </w:r>
      <w:r>
        <w:rPr>
          <w:color w:val="000000"/>
          <w:kern w:val="0"/>
        </w:rPr>
        <w:t>）</w:t>
      </w:r>
      <w:r w:rsidRPr="00552A5D">
        <w:rPr>
          <w:color w:val="000000"/>
          <w:kern w:val="0"/>
        </w:rPr>
        <w:t>的函数关系式；</w:t>
      </w:r>
    </w:p>
    <w:p w:rsidR="00E27241" w:rsidRDefault="009C1005" w:rsidP="00417B7D">
      <w:pPr>
        <w:spacing w:line="360" w:lineRule="auto"/>
        <w:ind w:leftChars="200" w:left="420"/>
        <w:jc w:val="left"/>
        <w:textAlignment w:val="center"/>
        <w:rPr>
          <w:color w:val="000000"/>
          <w:kern w:val="0"/>
        </w:rPr>
      </w:pPr>
      <w:r>
        <w:rPr>
          <w:color w:val="000000"/>
          <w:kern w:val="0"/>
        </w:rPr>
        <w:t>（</w:t>
      </w:r>
      <w:r w:rsidRPr="00552A5D">
        <w:rPr>
          <w:color w:val="000000"/>
          <w:kern w:val="0"/>
        </w:rPr>
        <w:t>2</w:t>
      </w:r>
      <w:r>
        <w:rPr>
          <w:color w:val="000000"/>
          <w:kern w:val="0"/>
        </w:rPr>
        <w:t>）</w:t>
      </w:r>
      <w:r w:rsidRPr="00552A5D">
        <w:rPr>
          <w:color w:val="000000"/>
          <w:kern w:val="0"/>
        </w:rPr>
        <w:t>李老师经常骑行共享单车</w:t>
      </w:r>
      <w:r w:rsidRPr="00891FFF">
        <w:rPr>
          <w:color w:val="000000"/>
          <w:kern w:val="0"/>
        </w:rPr>
        <w:t>，</w:t>
      </w:r>
      <w:r w:rsidRPr="00552A5D">
        <w:rPr>
          <w:color w:val="000000"/>
          <w:kern w:val="0"/>
        </w:rPr>
        <w:t>请根据不同的骑行时间帮他确定选择哪种支付方式比较合算．</w:t>
      </w:r>
    </w:p>
    <w:p w:rsidR="00977CA8" w:rsidRDefault="007058B7" w:rsidP="00417B7D">
      <w:pPr>
        <w:spacing w:line="360" w:lineRule="auto"/>
        <w:ind w:leftChars="200" w:left="420"/>
        <w:jc w:val="left"/>
        <w:textAlignment w:val="center"/>
        <w:rPr>
          <w:color w:val="000000"/>
          <w:kern w:val="0"/>
        </w:rPr>
      </w:pPr>
    </w:p>
    <w:p w:rsidR="00977CA8" w:rsidRDefault="007058B7" w:rsidP="00417B7D">
      <w:pPr>
        <w:spacing w:line="360" w:lineRule="auto"/>
        <w:ind w:leftChars="200" w:left="420"/>
        <w:jc w:val="left"/>
        <w:textAlignment w:val="center"/>
        <w:rPr>
          <w:color w:val="000000"/>
          <w:kern w:val="0"/>
        </w:rPr>
      </w:pPr>
    </w:p>
    <w:p w:rsidR="00977CA8" w:rsidRDefault="007058B7" w:rsidP="00417B7D">
      <w:pPr>
        <w:spacing w:line="360" w:lineRule="auto"/>
        <w:ind w:leftChars="200" w:left="420"/>
        <w:jc w:val="left"/>
        <w:textAlignment w:val="center"/>
        <w:rPr>
          <w:color w:val="000000"/>
          <w:kern w:val="0"/>
        </w:rPr>
      </w:pPr>
    </w:p>
    <w:p w:rsidR="00977CA8" w:rsidRDefault="007058B7" w:rsidP="00417B7D">
      <w:pPr>
        <w:spacing w:line="360" w:lineRule="auto"/>
        <w:ind w:leftChars="200" w:left="420"/>
        <w:jc w:val="left"/>
        <w:textAlignment w:val="center"/>
        <w:rPr>
          <w:color w:val="000000"/>
          <w:kern w:val="0"/>
        </w:rPr>
      </w:pPr>
    </w:p>
    <w:p w:rsidR="00977CA8" w:rsidRDefault="007058B7" w:rsidP="00417B7D">
      <w:pPr>
        <w:spacing w:line="360" w:lineRule="auto"/>
        <w:ind w:leftChars="200" w:left="420"/>
        <w:jc w:val="left"/>
        <w:textAlignment w:val="center"/>
        <w:rPr>
          <w:color w:val="000000"/>
          <w:kern w:val="0"/>
        </w:rPr>
      </w:pPr>
    </w:p>
    <w:p w:rsidR="00977CA8" w:rsidRDefault="007058B7" w:rsidP="00417B7D">
      <w:pPr>
        <w:spacing w:line="360" w:lineRule="auto"/>
        <w:ind w:leftChars="200" w:left="420"/>
        <w:jc w:val="left"/>
        <w:textAlignment w:val="center"/>
        <w:rPr>
          <w:color w:val="000000"/>
          <w:kern w:val="0"/>
        </w:rPr>
      </w:pPr>
    </w:p>
    <w:p w:rsidR="00977CA8" w:rsidRDefault="007058B7" w:rsidP="00417B7D">
      <w:pPr>
        <w:spacing w:line="360" w:lineRule="auto"/>
        <w:ind w:leftChars="200" w:left="420"/>
        <w:jc w:val="left"/>
        <w:textAlignment w:val="center"/>
        <w:rPr>
          <w:color w:val="000000"/>
          <w:kern w:val="0"/>
        </w:rPr>
      </w:pPr>
    </w:p>
    <w:p w:rsidR="00977CA8" w:rsidRDefault="007058B7" w:rsidP="00417B7D">
      <w:pPr>
        <w:spacing w:line="360" w:lineRule="auto"/>
        <w:ind w:leftChars="200" w:left="420"/>
        <w:jc w:val="left"/>
        <w:textAlignment w:val="center"/>
        <w:rPr>
          <w:color w:val="000000"/>
          <w:kern w:val="0"/>
        </w:rPr>
      </w:pPr>
    </w:p>
    <w:p w:rsidR="00977CA8" w:rsidRPr="00552A5D" w:rsidRDefault="007058B7" w:rsidP="00417B7D">
      <w:pPr>
        <w:spacing w:line="360" w:lineRule="auto"/>
        <w:ind w:leftChars="200" w:left="420"/>
        <w:jc w:val="left"/>
        <w:textAlignment w:val="center"/>
        <w:rPr>
          <w:color w:val="000000"/>
          <w:kern w:val="0"/>
        </w:rPr>
      </w:pPr>
    </w:p>
    <w:p w:rsidR="00E27241" w:rsidRPr="00552A5D" w:rsidRDefault="009C1005" w:rsidP="00F55040">
      <w:pPr>
        <w:spacing w:line="360" w:lineRule="auto"/>
        <w:ind w:left="420" w:hangingChars="200" w:hanging="420"/>
        <w:jc w:val="left"/>
        <w:textAlignment w:val="center"/>
        <w:rPr>
          <w:color w:val="000000"/>
          <w:kern w:val="0"/>
        </w:rPr>
      </w:pPr>
      <w:r w:rsidRPr="00552A5D">
        <w:rPr>
          <w:color w:val="000000"/>
          <w:kern w:val="0"/>
        </w:rPr>
        <w:lastRenderedPageBreak/>
        <w:t>11</w:t>
      </w:r>
      <w:r w:rsidRPr="00552A5D">
        <w:rPr>
          <w:color w:val="000000"/>
          <w:kern w:val="0"/>
        </w:rPr>
        <w:t>．某工厂生产某种产品</w:t>
      </w:r>
      <w:r w:rsidRPr="00891FFF">
        <w:rPr>
          <w:color w:val="000000"/>
          <w:kern w:val="0"/>
        </w:rPr>
        <w:t>，</w:t>
      </w:r>
      <w:r w:rsidRPr="00552A5D">
        <w:rPr>
          <w:color w:val="000000"/>
          <w:kern w:val="0"/>
        </w:rPr>
        <w:t>每件产品的出厂价为</w:t>
      </w:r>
      <w:r w:rsidRPr="00552A5D">
        <w:rPr>
          <w:color w:val="000000"/>
          <w:kern w:val="0"/>
        </w:rPr>
        <w:t>1000</w:t>
      </w:r>
      <w:r w:rsidRPr="00552A5D">
        <w:rPr>
          <w:color w:val="000000"/>
          <w:kern w:val="0"/>
        </w:rPr>
        <w:t>元</w:t>
      </w:r>
      <w:r w:rsidRPr="00891FFF">
        <w:rPr>
          <w:color w:val="000000"/>
          <w:kern w:val="0"/>
        </w:rPr>
        <w:t>，</w:t>
      </w:r>
      <w:r w:rsidRPr="00552A5D">
        <w:rPr>
          <w:color w:val="000000"/>
          <w:kern w:val="0"/>
        </w:rPr>
        <w:t>其原材料成本价为</w:t>
      </w:r>
      <w:r w:rsidRPr="00552A5D">
        <w:rPr>
          <w:color w:val="000000"/>
          <w:kern w:val="0"/>
        </w:rPr>
        <w:t>550</w:t>
      </w:r>
      <w:r w:rsidRPr="00552A5D">
        <w:rPr>
          <w:color w:val="000000"/>
          <w:kern w:val="0"/>
        </w:rPr>
        <w:t>元</w:t>
      </w:r>
      <w:r w:rsidRPr="00891FFF">
        <w:rPr>
          <w:color w:val="000000"/>
          <w:kern w:val="0"/>
        </w:rPr>
        <w:t>，</w:t>
      </w:r>
      <w:r w:rsidRPr="00552A5D">
        <w:rPr>
          <w:color w:val="000000"/>
          <w:kern w:val="0"/>
        </w:rPr>
        <w:t>同时在生产过程中平均每生产一件产品有</w:t>
      </w:r>
      <w:r w:rsidRPr="00552A5D">
        <w:rPr>
          <w:color w:val="000000"/>
          <w:kern w:val="0"/>
        </w:rPr>
        <w:t>10</w:t>
      </w:r>
      <w:r w:rsidRPr="00552A5D">
        <w:rPr>
          <w:color w:val="000000"/>
          <w:kern w:val="0"/>
        </w:rPr>
        <w:t>千克的废渣产生．为达到国家环要求</w:t>
      </w:r>
      <w:r w:rsidRPr="00891FFF">
        <w:rPr>
          <w:color w:val="000000"/>
          <w:kern w:val="0"/>
        </w:rPr>
        <w:t>，</w:t>
      </w:r>
      <w:r w:rsidRPr="00552A5D">
        <w:rPr>
          <w:color w:val="000000"/>
          <w:kern w:val="0"/>
        </w:rPr>
        <w:t>需要对废渣进行处理</w:t>
      </w:r>
      <w:r w:rsidRPr="00891FFF">
        <w:rPr>
          <w:color w:val="000000"/>
          <w:kern w:val="0"/>
        </w:rPr>
        <w:t>，</w:t>
      </w:r>
      <w:r w:rsidRPr="00552A5D">
        <w:rPr>
          <w:color w:val="000000"/>
          <w:kern w:val="0"/>
        </w:rPr>
        <w:t>现有两种方案可供选择：</w:t>
      </w:r>
    </w:p>
    <w:p w:rsidR="00E27241" w:rsidRPr="00552A5D" w:rsidRDefault="009C1005" w:rsidP="00417B7D">
      <w:pPr>
        <w:spacing w:line="360" w:lineRule="auto"/>
        <w:ind w:leftChars="200" w:left="420"/>
        <w:jc w:val="left"/>
        <w:textAlignment w:val="center"/>
        <w:rPr>
          <w:color w:val="000000"/>
          <w:kern w:val="0"/>
        </w:rPr>
      </w:pPr>
      <w:r w:rsidRPr="00552A5D">
        <w:rPr>
          <w:color w:val="000000"/>
          <w:kern w:val="0"/>
        </w:rPr>
        <w:t>方案一：由工厂对废渣直接进行处理</w:t>
      </w:r>
      <w:r w:rsidRPr="00891FFF">
        <w:rPr>
          <w:color w:val="000000"/>
          <w:kern w:val="0"/>
        </w:rPr>
        <w:t>，</w:t>
      </w:r>
      <w:r w:rsidRPr="00552A5D">
        <w:rPr>
          <w:color w:val="000000"/>
          <w:kern w:val="0"/>
        </w:rPr>
        <w:t>每处理</w:t>
      </w:r>
      <w:r w:rsidRPr="00552A5D">
        <w:rPr>
          <w:color w:val="000000"/>
          <w:kern w:val="0"/>
        </w:rPr>
        <w:t>10</w:t>
      </w:r>
      <w:r w:rsidRPr="00552A5D">
        <w:rPr>
          <w:color w:val="000000"/>
          <w:kern w:val="0"/>
        </w:rPr>
        <w:t>千克废渣所用的原料费为</w:t>
      </w:r>
      <w:r w:rsidRPr="00552A5D">
        <w:rPr>
          <w:color w:val="000000"/>
          <w:kern w:val="0"/>
        </w:rPr>
        <w:t>50</w:t>
      </w:r>
      <w:r w:rsidRPr="00552A5D">
        <w:rPr>
          <w:color w:val="000000"/>
          <w:kern w:val="0"/>
        </w:rPr>
        <w:t>元</w:t>
      </w:r>
      <w:r w:rsidRPr="00891FFF">
        <w:rPr>
          <w:color w:val="000000"/>
          <w:kern w:val="0"/>
        </w:rPr>
        <w:t>，</w:t>
      </w:r>
      <w:r w:rsidRPr="00552A5D">
        <w:rPr>
          <w:color w:val="000000"/>
          <w:kern w:val="0"/>
        </w:rPr>
        <w:t>并且每月设备维护及损耗费为</w:t>
      </w:r>
      <w:r w:rsidRPr="00552A5D">
        <w:rPr>
          <w:color w:val="000000"/>
          <w:kern w:val="0"/>
        </w:rPr>
        <w:t>2000</w:t>
      </w:r>
      <w:r w:rsidRPr="00552A5D">
        <w:rPr>
          <w:color w:val="000000"/>
          <w:kern w:val="0"/>
        </w:rPr>
        <w:t>元．</w:t>
      </w:r>
    </w:p>
    <w:p w:rsidR="00E27241" w:rsidRPr="00552A5D" w:rsidRDefault="009C1005" w:rsidP="00417B7D">
      <w:pPr>
        <w:spacing w:line="360" w:lineRule="auto"/>
        <w:ind w:leftChars="200" w:left="420"/>
        <w:jc w:val="left"/>
        <w:textAlignment w:val="center"/>
        <w:rPr>
          <w:color w:val="000000"/>
          <w:kern w:val="0"/>
        </w:rPr>
      </w:pPr>
      <w:r w:rsidRPr="00552A5D">
        <w:rPr>
          <w:color w:val="000000"/>
          <w:kern w:val="0"/>
        </w:rPr>
        <w:t>方案二：工厂将废渣集中到废渣处理厂统一处理</w:t>
      </w:r>
      <w:r w:rsidRPr="00891FFF">
        <w:rPr>
          <w:color w:val="000000"/>
          <w:kern w:val="0"/>
        </w:rPr>
        <w:t>，</w:t>
      </w:r>
      <w:r w:rsidRPr="00552A5D">
        <w:rPr>
          <w:color w:val="000000"/>
          <w:kern w:val="0"/>
        </w:rPr>
        <w:t>每处理</w:t>
      </w:r>
      <w:r w:rsidRPr="00552A5D">
        <w:rPr>
          <w:color w:val="000000"/>
          <w:kern w:val="0"/>
        </w:rPr>
        <w:t>10</w:t>
      </w:r>
      <w:r w:rsidRPr="00552A5D">
        <w:rPr>
          <w:color w:val="000000"/>
          <w:kern w:val="0"/>
        </w:rPr>
        <w:t>千克废渣需付</w:t>
      </w:r>
      <w:r w:rsidRPr="00552A5D">
        <w:rPr>
          <w:color w:val="000000"/>
          <w:kern w:val="0"/>
        </w:rPr>
        <w:t>100</w:t>
      </w:r>
      <w:r w:rsidRPr="00552A5D">
        <w:rPr>
          <w:color w:val="000000"/>
          <w:kern w:val="0"/>
        </w:rPr>
        <w:t>元的处理费．</w:t>
      </w:r>
    </w:p>
    <w:p w:rsidR="00E27241" w:rsidRPr="00552A5D" w:rsidRDefault="009C1005" w:rsidP="00417B7D">
      <w:pPr>
        <w:spacing w:line="360" w:lineRule="auto"/>
        <w:ind w:leftChars="200" w:left="420"/>
        <w:jc w:val="left"/>
        <w:textAlignment w:val="center"/>
        <w:rPr>
          <w:color w:val="000000"/>
          <w:kern w:val="0"/>
        </w:rPr>
      </w:pPr>
      <w:r>
        <w:rPr>
          <w:color w:val="000000"/>
          <w:kern w:val="0"/>
        </w:rPr>
        <w:t>（</w:t>
      </w:r>
      <w:r w:rsidRPr="00552A5D">
        <w:rPr>
          <w:color w:val="000000"/>
          <w:kern w:val="0"/>
        </w:rPr>
        <w:t>1</w:t>
      </w:r>
      <w:r>
        <w:rPr>
          <w:color w:val="000000"/>
          <w:kern w:val="0"/>
        </w:rPr>
        <w:t>）</w:t>
      </w:r>
      <w:r w:rsidRPr="00552A5D">
        <w:rPr>
          <w:color w:val="000000"/>
          <w:kern w:val="0"/>
        </w:rPr>
        <w:t>设工厂每月生产</w:t>
      </w:r>
      <w:r w:rsidRPr="00552A5D">
        <w:rPr>
          <w:i/>
          <w:color w:val="000000"/>
          <w:kern w:val="0"/>
        </w:rPr>
        <w:t>x</w:t>
      </w:r>
      <w:r w:rsidRPr="00552A5D">
        <w:rPr>
          <w:color w:val="000000"/>
          <w:kern w:val="0"/>
        </w:rPr>
        <w:t>件产品．用方案一处理废渣时</w:t>
      </w:r>
      <w:r w:rsidRPr="00891FFF">
        <w:rPr>
          <w:color w:val="000000"/>
          <w:kern w:val="0"/>
        </w:rPr>
        <w:t>，</w:t>
      </w:r>
      <w:r w:rsidRPr="00552A5D">
        <w:rPr>
          <w:color w:val="000000"/>
          <w:kern w:val="0"/>
        </w:rPr>
        <w:t>每月利润为</w:t>
      </w:r>
      <w:r>
        <w:rPr>
          <w:rFonts w:hint="eastAsia"/>
          <w:color w:val="000000"/>
          <w:kern w:val="0"/>
        </w:rPr>
        <w:t>__________</w:t>
      </w:r>
      <w:r w:rsidRPr="00552A5D">
        <w:rPr>
          <w:color w:val="000000"/>
          <w:kern w:val="0"/>
        </w:rPr>
        <w:t>元；用方案二处理废渣时</w:t>
      </w:r>
      <w:r w:rsidRPr="00891FFF">
        <w:rPr>
          <w:color w:val="000000"/>
          <w:kern w:val="0"/>
        </w:rPr>
        <w:t>，</w:t>
      </w:r>
      <w:r w:rsidRPr="00552A5D">
        <w:rPr>
          <w:color w:val="000000"/>
          <w:kern w:val="0"/>
        </w:rPr>
        <w:t>每月利润为</w:t>
      </w:r>
      <w:r>
        <w:rPr>
          <w:rFonts w:hint="eastAsia"/>
          <w:color w:val="000000"/>
          <w:kern w:val="0"/>
        </w:rPr>
        <w:t>__________</w:t>
      </w:r>
      <w:r w:rsidRPr="00552A5D">
        <w:rPr>
          <w:color w:val="000000"/>
          <w:kern w:val="0"/>
        </w:rPr>
        <w:t>元</w:t>
      </w:r>
      <w:r>
        <w:rPr>
          <w:color w:val="000000"/>
          <w:kern w:val="0"/>
        </w:rPr>
        <w:t>（</w:t>
      </w:r>
      <w:r w:rsidRPr="00552A5D">
        <w:rPr>
          <w:color w:val="000000"/>
          <w:kern w:val="0"/>
        </w:rPr>
        <w:t>利润</w:t>
      </w:r>
      <w:r>
        <w:rPr>
          <w:color w:val="000000"/>
          <w:kern w:val="0"/>
        </w:rPr>
        <w:t>=</w:t>
      </w:r>
      <w:r w:rsidRPr="00552A5D">
        <w:rPr>
          <w:color w:val="000000"/>
          <w:kern w:val="0"/>
        </w:rPr>
        <w:t>总收入</w:t>
      </w:r>
      <w:r>
        <w:rPr>
          <w:rFonts w:asciiTheme="minorEastAsia" w:hAnsiTheme="minorEastAsia"/>
          <w:color w:val="000000"/>
          <w:kern w:val="0"/>
        </w:rPr>
        <w:t>-</w:t>
      </w:r>
      <w:r w:rsidRPr="00552A5D">
        <w:rPr>
          <w:color w:val="000000"/>
          <w:kern w:val="0"/>
        </w:rPr>
        <w:t>总支出</w:t>
      </w:r>
      <w:r>
        <w:rPr>
          <w:color w:val="000000"/>
          <w:kern w:val="0"/>
        </w:rPr>
        <w:t>）</w:t>
      </w:r>
      <w:r>
        <w:rPr>
          <w:rFonts w:hint="eastAsia"/>
          <w:color w:val="000000"/>
          <w:kern w:val="0"/>
        </w:rPr>
        <w:t>；</w:t>
      </w:r>
    </w:p>
    <w:p w:rsidR="00E27241" w:rsidRPr="00552A5D" w:rsidRDefault="009C1005" w:rsidP="00417B7D">
      <w:pPr>
        <w:spacing w:line="360" w:lineRule="auto"/>
        <w:ind w:leftChars="200" w:left="420"/>
        <w:jc w:val="left"/>
        <w:textAlignment w:val="center"/>
        <w:rPr>
          <w:color w:val="000000"/>
          <w:kern w:val="0"/>
        </w:rPr>
      </w:pPr>
      <w:r>
        <w:rPr>
          <w:color w:val="000000"/>
          <w:kern w:val="0"/>
        </w:rPr>
        <w:t>（</w:t>
      </w:r>
      <w:r w:rsidRPr="00552A5D">
        <w:rPr>
          <w:color w:val="000000"/>
          <w:kern w:val="0"/>
        </w:rPr>
        <w:t>2</w:t>
      </w:r>
      <w:r>
        <w:rPr>
          <w:color w:val="000000"/>
          <w:kern w:val="0"/>
        </w:rPr>
        <w:t>）</w:t>
      </w:r>
      <w:r w:rsidRPr="00552A5D">
        <w:rPr>
          <w:color w:val="000000"/>
          <w:kern w:val="0"/>
        </w:rPr>
        <w:t>若每月生产</w:t>
      </w:r>
      <w:r w:rsidRPr="00552A5D">
        <w:rPr>
          <w:color w:val="000000"/>
          <w:kern w:val="0"/>
        </w:rPr>
        <w:t>30</w:t>
      </w:r>
      <w:r w:rsidRPr="00552A5D">
        <w:rPr>
          <w:color w:val="000000"/>
          <w:kern w:val="0"/>
        </w:rPr>
        <w:t>件和</w:t>
      </w:r>
      <w:r w:rsidRPr="00552A5D">
        <w:rPr>
          <w:color w:val="000000"/>
          <w:kern w:val="0"/>
        </w:rPr>
        <w:t>60</w:t>
      </w:r>
      <w:r w:rsidRPr="00552A5D">
        <w:rPr>
          <w:color w:val="000000"/>
          <w:kern w:val="0"/>
        </w:rPr>
        <w:t>件</w:t>
      </w:r>
      <w:r w:rsidRPr="00891FFF">
        <w:rPr>
          <w:color w:val="000000"/>
          <w:kern w:val="0"/>
        </w:rPr>
        <w:t>，</w:t>
      </w:r>
      <w:r w:rsidRPr="00552A5D">
        <w:rPr>
          <w:color w:val="000000"/>
          <w:kern w:val="0"/>
        </w:rPr>
        <w:t>用方案一和方案二处理废渣时</w:t>
      </w:r>
      <w:r w:rsidRPr="00891FFF">
        <w:rPr>
          <w:color w:val="000000"/>
          <w:kern w:val="0"/>
        </w:rPr>
        <w:t>，</w:t>
      </w:r>
      <w:r w:rsidRPr="00552A5D">
        <w:rPr>
          <w:color w:val="000000"/>
          <w:kern w:val="0"/>
        </w:rPr>
        <w:t>每月利润分别为多少元？</w:t>
      </w:r>
    </w:p>
    <w:p w:rsidR="00E27241" w:rsidRDefault="009C1005" w:rsidP="00417B7D">
      <w:pPr>
        <w:spacing w:line="360" w:lineRule="auto"/>
        <w:ind w:leftChars="200" w:left="420"/>
        <w:jc w:val="left"/>
        <w:textAlignment w:val="center"/>
        <w:rPr>
          <w:color w:val="000000"/>
          <w:kern w:val="0"/>
        </w:rPr>
      </w:pPr>
      <w:r>
        <w:rPr>
          <w:color w:val="000000"/>
          <w:kern w:val="0"/>
        </w:rPr>
        <w:t>（</w:t>
      </w:r>
      <w:r w:rsidRPr="00552A5D">
        <w:rPr>
          <w:color w:val="000000"/>
          <w:kern w:val="0"/>
        </w:rPr>
        <w:t>3</w:t>
      </w:r>
      <w:r>
        <w:rPr>
          <w:color w:val="000000"/>
          <w:kern w:val="0"/>
        </w:rPr>
        <w:t>）</w:t>
      </w:r>
      <w:r w:rsidRPr="00552A5D">
        <w:rPr>
          <w:color w:val="000000"/>
          <w:kern w:val="0"/>
        </w:rPr>
        <w:t>如何根据月生产量选择处理方案</w:t>
      </w:r>
      <w:r w:rsidRPr="00891FFF">
        <w:rPr>
          <w:color w:val="000000"/>
          <w:kern w:val="0"/>
        </w:rPr>
        <w:t>，</w:t>
      </w:r>
      <w:r w:rsidRPr="00552A5D">
        <w:rPr>
          <w:color w:val="000000"/>
          <w:kern w:val="0"/>
        </w:rPr>
        <w:t>既可达到环保要求又最划算？</w:t>
      </w:r>
    </w:p>
    <w:p w:rsidR="00977CA8" w:rsidRDefault="007058B7" w:rsidP="00417B7D">
      <w:pPr>
        <w:spacing w:line="360" w:lineRule="auto"/>
        <w:ind w:leftChars="200" w:left="420"/>
        <w:jc w:val="left"/>
        <w:textAlignment w:val="center"/>
        <w:rPr>
          <w:color w:val="000000"/>
          <w:kern w:val="0"/>
        </w:rPr>
      </w:pPr>
    </w:p>
    <w:p w:rsidR="00977CA8" w:rsidRDefault="007058B7" w:rsidP="00417B7D">
      <w:pPr>
        <w:spacing w:line="360" w:lineRule="auto"/>
        <w:ind w:leftChars="200" w:left="420"/>
        <w:jc w:val="left"/>
        <w:textAlignment w:val="center"/>
        <w:rPr>
          <w:color w:val="000000"/>
          <w:kern w:val="0"/>
        </w:rPr>
      </w:pPr>
    </w:p>
    <w:p w:rsidR="00977CA8" w:rsidRDefault="007058B7" w:rsidP="00417B7D">
      <w:pPr>
        <w:spacing w:line="360" w:lineRule="auto"/>
        <w:ind w:leftChars="200" w:left="420"/>
        <w:jc w:val="left"/>
        <w:textAlignment w:val="center"/>
        <w:rPr>
          <w:color w:val="000000"/>
          <w:kern w:val="0"/>
        </w:rPr>
      </w:pPr>
    </w:p>
    <w:p w:rsidR="00977CA8" w:rsidRDefault="007058B7" w:rsidP="00417B7D">
      <w:pPr>
        <w:spacing w:line="360" w:lineRule="auto"/>
        <w:ind w:leftChars="200" w:left="420"/>
        <w:jc w:val="left"/>
        <w:textAlignment w:val="center"/>
        <w:rPr>
          <w:color w:val="000000"/>
          <w:kern w:val="0"/>
        </w:rPr>
      </w:pPr>
    </w:p>
    <w:p w:rsidR="00977CA8" w:rsidRDefault="007058B7" w:rsidP="00417B7D">
      <w:pPr>
        <w:spacing w:line="360" w:lineRule="auto"/>
        <w:ind w:leftChars="200" w:left="420"/>
        <w:jc w:val="left"/>
        <w:textAlignment w:val="center"/>
        <w:rPr>
          <w:color w:val="000000"/>
          <w:kern w:val="0"/>
        </w:rPr>
      </w:pPr>
    </w:p>
    <w:p w:rsidR="00977CA8" w:rsidRDefault="007058B7" w:rsidP="00417B7D">
      <w:pPr>
        <w:spacing w:line="360" w:lineRule="auto"/>
        <w:ind w:leftChars="200" w:left="420"/>
        <w:jc w:val="left"/>
        <w:textAlignment w:val="center"/>
        <w:rPr>
          <w:color w:val="000000"/>
          <w:kern w:val="0"/>
        </w:rPr>
      </w:pPr>
    </w:p>
    <w:p w:rsidR="00977CA8" w:rsidRDefault="007058B7" w:rsidP="00417B7D">
      <w:pPr>
        <w:spacing w:line="360" w:lineRule="auto"/>
        <w:ind w:leftChars="200" w:left="420"/>
        <w:jc w:val="left"/>
        <w:textAlignment w:val="center"/>
        <w:rPr>
          <w:color w:val="000000"/>
          <w:kern w:val="0"/>
        </w:rPr>
      </w:pPr>
    </w:p>
    <w:p w:rsidR="00977CA8" w:rsidRPr="00552A5D" w:rsidRDefault="007058B7" w:rsidP="00417B7D">
      <w:pPr>
        <w:spacing w:line="360" w:lineRule="auto"/>
        <w:ind w:leftChars="200" w:left="420"/>
        <w:jc w:val="left"/>
        <w:textAlignment w:val="center"/>
        <w:rPr>
          <w:color w:val="000000"/>
          <w:kern w:val="0"/>
        </w:rPr>
      </w:pPr>
    </w:p>
    <w:p w:rsidR="00E27241" w:rsidRPr="00552A5D" w:rsidRDefault="009C1005" w:rsidP="00F55040">
      <w:pPr>
        <w:spacing w:line="360" w:lineRule="auto"/>
        <w:ind w:left="420" w:hangingChars="200" w:hanging="420"/>
        <w:jc w:val="left"/>
        <w:textAlignment w:val="center"/>
        <w:rPr>
          <w:color w:val="000000"/>
          <w:kern w:val="0"/>
        </w:rPr>
      </w:pPr>
      <w:r w:rsidRPr="00552A5D">
        <w:rPr>
          <w:color w:val="000000"/>
          <w:kern w:val="0"/>
        </w:rPr>
        <w:t>12</w:t>
      </w:r>
      <w:r w:rsidRPr="00552A5D">
        <w:rPr>
          <w:color w:val="000000"/>
          <w:kern w:val="0"/>
        </w:rPr>
        <w:t>．水果商贩小李去水果批发市场采购被誉为</w:t>
      </w:r>
      <w:r w:rsidRPr="0021477E">
        <w:rPr>
          <w:rFonts w:asciiTheme="majorEastAsia" w:eastAsiaTheme="majorEastAsia" w:hAnsiTheme="majorEastAsia"/>
          <w:color w:val="000000"/>
          <w:kern w:val="0"/>
        </w:rPr>
        <w:t>“</w:t>
      </w:r>
      <w:r w:rsidRPr="00552A5D">
        <w:rPr>
          <w:color w:val="000000"/>
          <w:kern w:val="0"/>
        </w:rPr>
        <w:t>果中之王</w:t>
      </w:r>
      <w:r w:rsidRPr="0021477E">
        <w:rPr>
          <w:rFonts w:asciiTheme="majorEastAsia" w:eastAsiaTheme="majorEastAsia" w:hAnsiTheme="majorEastAsia"/>
          <w:color w:val="000000"/>
          <w:kern w:val="0"/>
        </w:rPr>
        <w:t>”</w:t>
      </w:r>
      <w:r w:rsidRPr="00552A5D">
        <w:rPr>
          <w:color w:val="000000"/>
          <w:kern w:val="0"/>
        </w:rPr>
        <w:t>的泰顺猕猴桃</w:t>
      </w:r>
      <w:r w:rsidRPr="00891FFF">
        <w:rPr>
          <w:color w:val="000000"/>
          <w:kern w:val="0"/>
        </w:rPr>
        <w:t>，</w:t>
      </w:r>
      <w:r w:rsidRPr="00552A5D">
        <w:rPr>
          <w:color w:val="000000"/>
          <w:kern w:val="0"/>
        </w:rPr>
        <w:t>他了解到猕猴桃有精品盒与普通盒两种包装</w:t>
      </w:r>
      <w:r w:rsidRPr="00891FFF">
        <w:rPr>
          <w:color w:val="000000"/>
          <w:kern w:val="0"/>
        </w:rPr>
        <w:t>，</w:t>
      </w:r>
      <w:r w:rsidRPr="00552A5D">
        <w:rPr>
          <w:color w:val="000000"/>
          <w:kern w:val="0"/>
        </w:rPr>
        <w:t>精品盒的批发价格每盒</w:t>
      </w:r>
      <w:r w:rsidRPr="00552A5D">
        <w:rPr>
          <w:color w:val="000000"/>
          <w:kern w:val="0"/>
        </w:rPr>
        <w:t>60</w:t>
      </w:r>
      <w:r w:rsidRPr="00552A5D">
        <w:rPr>
          <w:color w:val="000000"/>
          <w:kern w:val="0"/>
        </w:rPr>
        <w:t>元</w:t>
      </w:r>
      <w:r w:rsidRPr="00891FFF">
        <w:rPr>
          <w:color w:val="000000"/>
          <w:kern w:val="0"/>
        </w:rPr>
        <w:t>，</w:t>
      </w:r>
      <w:r w:rsidRPr="00552A5D">
        <w:rPr>
          <w:color w:val="000000"/>
          <w:kern w:val="0"/>
        </w:rPr>
        <w:t>普通盒的批发价格每盒</w:t>
      </w:r>
      <w:r w:rsidRPr="00552A5D">
        <w:rPr>
          <w:color w:val="000000"/>
          <w:kern w:val="0"/>
        </w:rPr>
        <w:t>40</w:t>
      </w:r>
      <w:r w:rsidRPr="00552A5D">
        <w:rPr>
          <w:color w:val="000000"/>
          <w:kern w:val="0"/>
        </w:rPr>
        <w:t>元</w:t>
      </w:r>
      <w:r w:rsidRPr="00891FFF">
        <w:rPr>
          <w:color w:val="000000"/>
          <w:kern w:val="0"/>
        </w:rPr>
        <w:t>，</w:t>
      </w:r>
      <w:r w:rsidRPr="00552A5D">
        <w:rPr>
          <w:color w:val="000000"/>
          <w:kern w:val="0"/>
        </w:rPr>
        <w:t>现小李购得精品盒与普通盒共</w:t>
      </w:r>
      <w:r w:rsidRPr="00552A5D">
        <w:rPr>
          <w:color w:val="000000"/>
          <w:kern w:val="0"/>
        </w:rPr>
        <w:t>60</w:t>
      </w:r>
      <w:r w:rsidRPr="00552A5D">
        <w:rPr>
          <w:color w:val="000000"/>
          <w:kern w:val="0"/>
        </w:rPr>
        <w:t>盒</w:t>
      </w:r>
      <w:r w:rsidRPr="00891FFF">
        <w:rPr>
          <w:color w:val="000000"/>
          <w:kern w:val="0"/>
        </w:rPr>
        <w:t>，</w:t>
      </w:r>
      <w:r w:rsidRPr="00552A5D">
        <w:rPr>
          <w:color w:val="000000"/>
          <w:kern w:val="0"/>
        </w:rPr>
        <w:t>费用共为</w:t>
      </w:r>
      <w:r w:rsidRPr="00552A5D">
        <w:rPr>
          <w:color w:val="000000"/>
          <w:kern w:val="0"/>
        </w:rPr>
        <w:t>3100</w:t>
      </w:r>
      <w:r w:rsidRPr="00552A5D">
        <w:rPr>
          <w:color w:val="000000"/>
          <w:kern w:val="0"/>
        </w:rPr>
        <w:t>元。</w:t>
      </w:r>
    </w:p>
    <w:p w:rsidR="00E27241" w:rsidRPr="00552A5D" w:rsidRDefault="009C1005" w:rsidP="00417B7D">
      <w:pPr>
        <w:spacing w:line="360" w:lineRule="auto"/>
        <w:ind w:leftChars="200" w:left="420"/>
        <w:jc w:val="left"/>
        <w:textAlignment w:val="center"/>
        <w:rPr>
          <w:color w:val="000000"/>
          <w:kern w:val="0"/>
        </w:rPr>
      </w:pPr>
      <w:r>
        <w:rPr>
          <w:color w:val="000000"/>
          <w:kern w:val="0"/>
        </w:rPr>
        <w:t>（</w:t>
      </w:r>
      <w:r w:rsidRPr="00552A5D">
        <w:rPr>
          <w:color w:val="000000"/>
          <w:kern w:val="0"/>
        </w:rPr>
        <w:t>1</w:t>
      </w:r>
      <w:r>
        <w:rPr>
          <w:color w:val="000000"/>
          <w:kern w:val="0"/>
        </w:rPr>
        <w:t>）</w:t>
      </w:r>
      <w:r w:rsidRPr="00552A5D">
        <w:rPr>
          <w:color w:val="000000"/>
          <w:kern w:val="0"/>
        </w:rPr>
        <w:t>问小李分别购买精品盒与普通盒多少盒？</w:t>
      </w:r>
    </w:p>
    <w:p w:rsidR="00E27241" w:rsidRPr="00552A5D" w:rsidRDefault="009C1005" w:rsidP="00417B7D">
      <w:pPr>
        <w:spacing w:line="360" w:lineRule="auto"/>
        <w:ind w:leftChars="200" w:left="420"/>
        <w:jc w:val="left"/>
        <w:textAlignment w:val="center"/>
        <w:rPr>
          <w:color w:val="000000"/>
          <w:kern w:val="0"/>
        </w:rPr>
      </w:pPr>
      <w:r>
        <w:rPr>
          <w:color w:val="000000"/>
          <w:kern w:val="0"/>
        </w:rPr>
        <w:t>（</w:t>
      </w:r>
      <w:r w:rsidRPr="00552A5D">
        <w:rPr>
          <w:color w:val="000000"/>
          <w:kern w:val="0"/>
        </w:rPr>
        <w:t>2</w:t>
      </w:r>
      <w:r>
        <w:rPr>
          <w:color w:val="000000"/>
          <w:kern w:val="0"/>
        </w:rPr>
        <w:t>）</w:t>
      </w:r>
      <w:r w:rsidRPr="00552A5D">
        <w:rPr>
          <w:color w:val="000000"/>
          <w:kern w:val="0"/>
        </w:rPr>
        <w:t>小李经营着甲、乙两家店铺</w:t>
      </w:r>
      <w:r w:rsidRPr="00891FFF">
        <w:rPr>
          <w:color w:val="000000"/>
          <w:kern w:val="0"/>
        </w:rPr>
        <w:t>，</w:t>
      </w:r>
      <w:r w:rsidRPr="00552A5D">
        <w:rPr>
          <w:color w:val="000000"/>
          <w:kern w:val="0"/>
        </w:rPr>
        <w:t>每家店铺每天部能售出精品盒与普通盒共</w:t>
      </w:r>
      <w:r w:rsidRPr="00552A5D">
        <w:rPr>
          <w:color w:val="000000"/>
          <w:kern w:val="0"/>
        </w:rPr>
        <w:t>30</w:t>
      </w:r>
      <w:r w:rsidRPr="00552A5D">
        <w:rPr>
          <w:color w:val="000000"/>
          <w:kern w:val="0"/>
        </w:rPr>
        <w:t>盒</w:t>
      </w:r>
      <w:r w:rsidRPr="00891FFF">
        <w:rPr>
          <w:color w:val="000000"/>
          <w:kern w:val="0"/>
        </w:rPr>
        <w:t>，</w:t>
      </w:r>
      <w:r w:rsidRPr="00552A5D">
        <w:rPr>
          <w:color w:val="000000"/>
          <w:kern w:val="0"/>
        </w:rPr>
        <w:t>并且每售出一盒精品盒与普通盒</w:t>
      </w:r>
      <w:r w:rsidRPr="00891FFF">
        <w:rPr>
          <w:color w:val="000000"/>
          <w:kern w:val="0"/>
        </w:rPr>
        <w:t>，</w:t>
      </w:r>
      <w:r w:rsidRPr="00552A5D">
        <w:rPr>
          <w:color w:val="000000"/>
          <w:kern w:val="0"/>
        </w:rPr>
        <w:t>在甲店获利分别为</w:t>
      </w:r>
      <w:r w:rsidRPr="00552A5D">
        <w:rPr>
          <w:color w:val="000000"/>
          <w:kern w:val="0"/>
        </w:rPr>
        <w:t>30</w:t>
      </w:r>
      <w:r w:rsidRPr="00552A5D">
        <w:rPr>
          <w:color w:val="000000"/>
          <w:kern w:val="0"/>
        </w:rPr>
        <w:t>元和</w:t>
      </w:r>
      <w:r w:rsidRPr="00552A5D">
        <w:rPr>
          <w:color w:val="000000"/>
          <w:kern w:val="0"/>
        </w:rPr>
        <w:t>40</w:t>
      </w:r>
      <w:r w:rsidRPr="00552A5D">
        <w:rPr>
          <w:color w:val="000000"/>
          <w:kern w:val="0"/>
        </w:rPr>
        <w:t>元</w:t>
      </w:r>
      <w:r w:rsidRPr="00891FFF">
        <w:rPr>
          <w:color w:val="000000"/>
          <w:kern w:val="0"/>
        </w:rPr>
        <w:t>，</w:t>
      </w:r>
      <w:r w:rsidRPr="00552A5D">
        <w:rPr>
          <w:color w:val="000000"/>
          <w:kern w:val="0"/>
        </w:rPr>
        <w:t>在乙店获利分别为</w:t>
      </w:r>
      <w:r w:rsidRPr="00552A5D">
        <w:rPr>
          <w:color w:val="000000"/>
          <w:kern w:val="0"/>
        </w:rPr>
        <w:t>24</w:t>
      </w:r>
      <w:r w:rsidRPr="00552A5D">
        <w:rPr>
          <w:color w:val="000000"/>
          <w:kern w:val="0"/>
        </w:rPr>
        <w:t>元和</w:t>
      </w:r>
      <w:r w:rsidRPr="00552A5D">
        <w:rPr>
          <w:color w:val="000000"/>
          <w:kern w:val="0"/>
        </w:rPr>
        <w:t>35</w:t>
      </w:r>
      <w:r w:rsidRPr="00552A5D">
        <w:rPr>
          <w:color w:val="000000"/>
          <w:kern w:val="0"/>
        </w:rPr>
        <w:t>元．现在小李要将购进的</w:t>
      </w:r>
      <w:r w:rsidRPr="00552A5D">
        <w:rPr>
          <w:color w:val="000000"/>
          <w:kern w:val="0"/>
        </w:rPr>
        <w:t>60</w:t>
      </w:r>
      <w:r w:rsidRPr="00552A5D">
        <w:rPr>
          <w:color w:val="000000"/>
          <w:kern w:val="0"/>
        </w:rPr>
        <w:t>盒弥猴桃分配给每个店铺各</w:t>
      </w:r>
      <w:r w:rsidRPr="00552A5D">
        <w:rPr>
          <w:color w:val="000000"/>
          <w:kern w:val="0"/>
        </w:rPr>
        <w:t>30</w:t>
      </w:r>
      <w:r w:rsidRPr="00552A5D">
        <w:rPr>
          <w:color w:val="000000"/>
          <w:kern w:val="0"/>
        </w:rPr>
        <w:t>盒</w:t>
      </w:r>
      <w:r w:rsidRPr="00891FFF">
        <w:rPr>
          <w:color w:val="000000"/>
          <w:kern w:val="0"/>
        </w:rPr>
        <w:t>，</w:t>
      </w:r>
      <w:r w:rsidRPr="00552A5D">
        <w:rPr>
          <w:color w:val="000000"/>
          <w:kern w:val="0"/>
        </w:rPr>
        <w:t>设分配给甲店精品盒</w:t>
      </w:r>
      <w:r w:rsidRPr="00552A5D">
        <w:rPr>
          <w:i/>
          <w:color w:val="000000"/>
          <w:kern w:val="0"/>
        </w:rPr>
        <w:t>a</w:t>
      </w:r>
      <w:r w:rsidRPr="00552A5D">
        <w:rPr>
          <w:color w:val="000000"/>
          <w:kern w:val="0"/>
        </w:rPr>
        <w:t>盒</w:t>
      </w:r>
      <w:r w:rsidRPr="00891FFF">
        <w:rPr>
          <w:color w:val="000000"/>
          <w:kern w:val="0"/>
        </w:rPr>
        <w:t>，</w:t>
      </w:r>
      <w:r w:rsidRPr="00552A5D">
        <w:rPr>
          <w:color w:val="000000"/>
          <w:kern w:val="0"/>
        </w:rPr>
        <w:t>请你根据题意填写下表：</w:t>
      </w:r>
    </w:p>
    <w:tbl>
      <w:tblPr>
        <w:tblW w:w="827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344"/>
        <w:gridCol w:w="2344"/>
        <w:gridCol w:w="2344"/>
      </w:tblGrid>
      <w:tr w:rsidR="00123E12" w:rsidTr="00895B17">
        <w:trPr>
          <w:trHeight w:val="330"/>
        </w:trPr>
        <w:tc>
          <w:tcPr>
            <w:tcW w:w="124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27241" w:rsidRPr="00552A5D" w:rsidRDefault="007058B7" w:rsidP="00835A01">
            <w:pPr>
              <w:spacing w:line="360" w:lineRule="auto"/>
              <w:ind w:leftChars="50" w:left="105"/>
              <w:jc w:val="center"/>
              <w:textAlignment w:val="center"/>
              <w:rPr>
                <w:color w:val="000000"/>
                <w:kern w:val="0"/>
              </w:rPr>
            </w:pPr>
          </w:p>
        </w:tc>
        <w:tc>
          <w:tcPr>
            <w:tcW w:w="234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27241" w:rsidRPr="00552A5D" w:rsidRDefault="009C1005" w:rsidP="00835A01">
            <w:pPr>
              <w:spacing w:line="360" w:lineRule="auto"/>
              <w:ind w:leftChars="50" w:left="105"/>
              <w:jc w:val="center"/>
              <w:textAlignment w:val="center"/>
              <w:rPr>
                <w:color w:val="000000"/>
                <w:kern w:val="0"/>
              </w:rPr>
            </w:pPr>
            <w:r w:rsidRPr="00552A5D">
              <w:rPr>
                <w:color w:val="000000"/>
                <w:kern w:val="0"/>
              </w:rPr>
              <w:t>精品盒数量</w:t>
            </w:r>
            <w:r>
              <w:rPr>
                <w:color w:val="000000"/>
                <w:kern w:val="0"/>
              </w:rPr>
              <w:t>（</w:t>
            </w:r>
            <w:r w:rsidRPr="00552A5D">
              <w:rPr>
                <w:color w:val="000000"/>
                <w:kern w:val="0"/>
              </w:rPr>
              <w:t>盒</w:t>
            </w:r>
            <w:r>
              <w:rPr>
                <w:color w:val="000000"/>
                <w:kern w:val="0"/>
              </w:rPr>
              <w:t>）</w:t>
            </w:r>
          </w:p>
        </w:tc>
        <w:tc>
          <w:tcPr>
            <w:tcW w:w="234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27241" w:rsidRPr="00552A5D" w:rsidRDefault="009C1005" w:rsidP="00835A01">
            <w:pPr>
              <w:spacing w:line="360" w:lineRule="auto"/>
              <w:ind w:leftChars="50" w:left="105"/>
              <w:jc w:val="center"/>
              <w:textAlignment w:val="center"/>
              <w:rPr>
                <w:color w:val="000000"/>
                <w:kern w:val="0"/>
              </w:rPr>
            </w:pPr>
            <w:r w:rsidRPr="00552A5D">
              <w:rPr>
                <w:color w:val="000000"/>
                <w:kern w:val="0"/>
              </w:rPr>
              <w:t>普通盒数量</w:t>
            </w:r>
            <w:r>
              <w:rPr>
                <w:color w:val="000000"/>
                <w:kern w:val="0"/>
              </w:rPr>
              <w:t>（</w:t>
            </w:r>
            <w:r w:rsidRPr="00552A5D">
              <w:rPr>
                <w:color w:val="000000"/>
                <w:kern w:val="0"/>
              </w:rPr>
              <w:t>盒</w:t>
            </w:r>
            <w:r>
              <w:rPr>
                <w:color w:val="000000"/>
                <w:kern w:val="0"/>
              </w:rPr>
              <w:t>）</w:t>
            </w:r>
          </w:p>
        </w:tc>
        <w:tc>
          <w:tcPr>
            <w:tcW w:w="234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27241" w:rsidRPr="00552A5D" w:rsidRDefault="009C1005" w:rsidP="00835A01">
            <w:pPr>
              <w:spacing w:line="360" w:lineRule="auto"/>
              <w:ind w:leftChars="50" w:left="105"/>
              <w:jc w:val="center"/>
              <w:textAlignment w:val="center"/>
              <w:rPr>
                <w:color w:val="000000"/>
                <w:kern w:val="0"/>
              </w:rPr>
            </w:pPr>
            <w:r w:rsidRPr="00552A5D">
              <w:rPr>
                <w:color w:val="000000"/>
                <w:kern w:val="0"/>
              </w:rPr>
              <w:t>合计</w:t>
            </w:r>
            <w:r>
              <w:rPr>
                <w:color w:val="000000"/>
                <w:kern w:val="0"/>
              </w:rPr>
              <w:t>（</w:t>
            </w:r>
            <w:r w:rsidRPr="00552A5D">
              <w:rPr>
                <w:color w:val="000000"/>
                <w:kern w:val="0"/>
              </w:rPr>
              <w:t>盒</w:t>
            </w:r>
            <w:r>
              <w:rPr>
                <w:color w:val="000000"/>
                <w:kern w:val="0"/>
              </w:rPr>
              <w:t>）</w:t>
            </w:r>
          </w:p>
        </w:tc>
      </w:tr>
      <w:tr w:rsidR="00123E12" w:rsidTr="00895B17">
        <w:trPr>
          <w:trHeight w:val="330"/>
        </w:trPr>
        <w:tc>
          <w:tcPr>
            <w:tcW w:w="124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27241" w:rsidRPr="00552A5D" w:rsidRDefault="009C1005" w:rsidP="00835A01">
            <w:pPr>
              <w:spacing w:line="360" w:lineRule="auto"/>
              <w:ind w:leftChars="50" w:left="105"/>
              <w:jc w:val="center"/>
              <w:textAlignment w:val="center"/>
              <w:rPr>
                <w:color w:val="000000"/>
                <w:kern w:val="0"/>
              </w:rPr>
            </w:pPr>
            <w:r w:rsidRPr="00552A5D">
              <w:rPr>
                <w:color w:val="000000"/>
                <w:kern w:val="0"/>
              </w:rPr>
              <w:t>甲店</w:t>
            </w:r>
          </w:p>
        </w:tc>
        <w:tc>
          <w:tcPr>
            <w:tcW w:w="234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27241" w:rsidRPr="00552A5D" w:rsidRDefault="009C1005" w:rsidP="00835A01">
            <w:pPr>
              <w:spacing w:line="360" w:lineRule="auto"/>
              <w:ind w:leftChars="50" w:left="105"/>
              <w:jc w:val="center"/>
              <w:textAlignment w:val="center"/>
              <w:rPr>
                <w:color w:val="000000"/>
                <w:kern w:val="0"/>
              </w:rPr>
            </w:pPr>
            <w:r w:rsidRPr="00552A5D">
              <w:rPr>
                <w:i/>
                <w:color w:val="000000"/>
                <w:kern w:val="0"/>
              </w:rPr>
              <w:t>a</w:t>
            </w:r>
          </w:p>
        </w:tc>
        <w:tc>
          <w:tcPr>
            <w:tcW w:w="234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27241" w:rsidRPr="00552A5D" w:rsidRDefault="007058B7" w:rsidP="00835A01">
            <w:pPr>
              <w:spacing w:line="360" w:lineRule="auto"/>
              <w:ind w:leftChars="50" w:left="105"/>
              <w:jc w:val="center"/>
              <w:textAlignment w:val="center"/>
              <w:rPr>
                <w:color w:val="000000"/>
                <w:kern w:val="0"/>
                <w:u w:val="single"/>
              </w:rPr>
            </w:pPr>
          </w:p>
        </w:tc>
        <w:tc>
          <w:tcPr>
            <w:tcW w:w="234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27241" w:rsidRPr="00552A5D" w:rsidRDefault="009C1005" w:rsidP="00835A01">
            <w:pPr>
              <w:spacing w:line="360" w:lineRule="auto"/>
              <w:ind w:leftChars="50" w:left="105"/>
              <w:jc w:val="center"/>
              <w:textAlignment w:val="center"/>
              <w:rPr>
                <w:color w:val="000000"/>
                <w:kern w:val="0"/>
              </w:rPr>
            </w:pPr>
            <w:r w:rsidRPr="00552A5D">
              <w:rPr>
                <w:color w:val="000000"/>
                <w:kern w:val="0"/>
              </w:rPr>
              <w:t>30</w:t>
            </w:r>
          </w:p>
        </w:tc>
      </w:tr>
      <w:tr w:rsidR="00123E12" w:rsidTr="00895B17">
        <w:trPr>
          <w:trHeight w:val="330"/>
        </w:trPr>
        <w:tc>
          <w:tcPr>
            <w:tcW w:w="124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27241" w:rsidRPr="00552A5D" w:rsidRDefault="009C1005" w:rsidP="00835A01">
            <w:pPr>
              <w:spacing w:line="360" w:lineRule="auto"/>
              <w:ind w:leftChars="50" w:left="105"/>
              <w:jc w:val="center"/>
              <w:textAlignment w:val="center"/>
              <w:rPr>
                <w:color w:val="000000"/>
                <w:kern w:val="0"/>
              </w:rPr>
            </w:pPr>
            <w:r w:rsidRPr="00552A5D">
              <w:rPr>
                <w:color w:val="000000"/>
                <w:kern w:val="0"/>
              </w:rPr>
              <w:t>乙店</w:t>
            </w:r>
          </w:p>
        </w:tc>
        <w:tc>
          <w:tcPr>
            <w:tcW w:w="234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27241" w:rsidRPr="00552A5D" w:rsidRDefault="007058B7" w:rsidP="00835A01">
            <w:pPr>
              <w:spacing w:line="360" w:lineRule="auto"/>
              <w:ind w:leftChars="50" w:left="105"/>
              <w:jc w:val="center"/>
              <w:textAlignment w:val="center"/>
              <w:rPr>
                <w:color w:val="000000"/>
                <w:kern w:val="0"/>
                <w:u w:val="single"/>
              </w:rPr>
            </w:pPr>
          </w:p>
        </w:tc>
        <w:tc>
          <w:tcPr>
            <w:tcW w:w="234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27241" w:rsidRPr="00552A5D" w:rsidRDefault="007058B7" w:rsidP="00835A01">
            <w:pPr>
              <w:spacing w:line="360" w:lineRule="auto"/>
              <w:ind w:leftChars="50" w:left="105"/>
              <w:jc w:val="center"/>
              <w:textAlignment w:val="center"/>
              <w:rPr>
                <w:color w:val="000000"/>
                <w:kern w:val="0"/>
                <w:u w:val="single"/>
              </w:rPr>
            </w:pPr>
          </w:p>
        </w:tc>
        <w:tc>
          <w:tcPr>
            <w:tcW w:w="234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27241" w:rsidRPr="00552A5D" w:rsidRDefault="009C1005" w:rsidP="00835A01">
            <w:pPr>
              <w:spacing w:line="360" w:lineRule="auto"/>
              <w:ind w:leftChars="50" w:left="105"/>
              <w:jc w:val="center"/>
              <w:textAlignment w:val="center"/>
              <w:rPr>
                <w:color w:val="000000"/>
                <w:kern w:val="0"/>
              </w:rPr>
            </w:pPr>
            <w:r w:rsidRPr="00552A5D">
              <w:rPr>
                <w:color w:val="000000"/>
                <w:kern w:val="0"/>
              </w:rPr>
              <w:t>30</w:t>
            </w:r>
          </w:p>
        </w:tc>
      </w:tr>
    </w:tbl>
    <w:p w:rsidR="00E27241" w:rsidRDefault="009C1005" w:rsidP="00417B7D">
      <w:pPr>
        <w:spacing w:line="360" w:lineRule="auto"/>
        <w:ind w:leftChars="200" w:left="420"/>
        <w:jc w:val="left"/>
        <w:textAlignment w:val="center"/>
        <w:rPr>
          <w:color w:val="000000"/>
          <w:kern w:val="0"/>
        </w:rPr>
      </w:pPr>
      <w:r w:rsidRPr="00552A5D">
        <w:rPr>
          <w:color w:val="000000"/>
          <w:kern w:val="0"/>
        </w:rPr>
        <w:t>小李希望在甲店获利不少于</w:t>
      </w:r>
      <w:r w:rsidRPr="00552A5D">
        <w:rPr>
          <w:color w:val="000000"/>
          <w:kern w:val="0"/>
        </w:rPr>
        <w:t>1000</w:t>
      </w:r>
      <w:r w:rsidRPr="00552A5D">
        <w:rPr>
          <w:color w:val="000000"/>
          <w:kern w:val="0"/>
        </w:rPr>
        <w:t>元的前提下</w:t>
      </w:r>
      <w:r w:rsidRPr="00891FFF">
        <w:rPr>
          <w:color w:val="000000"/>
          <w:kern w:val="0"/>
        </w:rPr>
        <w:t>，</w:t>
      </w:r>
      <w:r w:rsidRPr="00552A5D">
        <w:rPr>
          <w:color w:val="000000"/>
          <w:kern w:val="0"/>
        </w:rPr>
        <w:t>使自己获取的总利润</w:t>
      </w:r>
      <w:r w:rsidRPr="00552A5D">
        <w:rPr>
          <w:i/>
          <w:color w:val="000000"/>
          <w:kern w:val="0"/>
        </w:rPr>
        <w:t>W</w:t>
      </w:r>
      <w:r w:rsidRPr="00552A5D">
        <w:rPr>
          <w:color w:val="000000"/>
          <w:kern w:val="0"/>
        </w:rPr>
        <w:t>最大</w:t>
      </w:r>
      <w:r w:rsidRPr="00891FFF">
        <w:rPr>
          <w:color w:val="000000"/>
          <w:kern w:val="0"/>
        </w:rPr>
        <w:t>，</w:t>
      </w:r>
      <w:r w:rsidRPr="00552A5D">
        <w:rPr>
          <w:color w:val="000000"/>
          <w:kern w:val="0"/>
        </w:rPr>
        <w:t>应该如何分配？最大的总</w:t>
      </w:r>
      <w:r w:rsidRPr="00552A5D">
        <w:rPr>
          <w:color w:val="000000"/>
          <w:kern w:val="0"/>
        </w:rPr>
        <w:lastRenderedPageBreak/>
        <w:t>利润是多少？</w:t>
      </w:r>
    </w:p>
    <w:p w:rsidR="00977CA8" w:rsidRDefault="007058B7" w:rsidP="00417B7D">
      <w:pPr>
        <w:spacing w:line="360" w:lineRule="auto"/>
        <w:ind w:leftChars="200" w:left="420"/>
        <w:jc w:val="left"/>
        <w:textAlignment w:val="center"/>
        <w:rPr>
          <w:color w:val="000000"/>
          <w:kern w:val="0"/>
        </w:rPr>
      </w:pPr>
    </w:p>
    <w:p w:rsidR="00977CA8" w:rsidRDefault="007058B7" w:rsidP="00417B7D">
      <w:pPr>
        <w:spacing w:line="360" w:lineRule="auto"/>
        <w:ind w:leftChars="200" w:left="420"/>
        <w:jc w:val="left"/>
        <w:textAlignment w:val="center"/>
        <w:rPr>
          <w:color w:val="000000"/>
          <w:kern w:val="0"/>
        </w:rPr>
      </w:pPr>
    </w:p>
    <w:p w:rsidR="00977CA8" w:rsidRDefault="007058B7" w:rsidP="00417B7D">
      <w:pPr>
        <w:spacing w:line="360" w:lineRule="auto"/>
        <w:ind w:leftChars="200" w:left="420"/>
        <w:jc w:val="left"/>
        <w:textAlignment w:val="center"/>
        <w:rPr>
          <w:color w:val="000000"/>
          <w:kern w:val="0"/>
        </w:rPr>
      </w:pPr>
    </w:p>
    <w:p w:rsidR="00977CA8" w:rsidRDefault="007058B7" w:rsidP="00417B7D">
      <w:pPr>
        <w:spacing w:line="360" w:lineRule="auto"/>
        <w:ind w:leftChars="200" w:left="420"/>
        <w:jc w:val="left"/>
        <w:textAlignment w:val="center"/>
        <w:rPr>
          <w:color w:val="000000"/>
          <w:kern w:val="0"/>
        </w:rPr>
      </w:pPr>
    </w:p>
    <w:p w:rsidR="00977CA8" w:rsidRDefault="007058B7" w:rsidP="00417B7D">
      <w:pPr>
        <w:spacing w:line="360" w:lineRule="auto"/>
        <w:ind w:leftChars="200" w:left="420"/>
        <w:jc w:val="left"/>
        <w:textAlignment w:val="center"/>
        <w:rPr>
          <w:color w:val="000000"/>
          <w:kern w:val="0"/>
        </w:rPr>
      </w:pPr>
    </w:p>
    <w:p w:rsidR="00977CA8" w:rsidRDefault="007058B7" w:rsidP="00417B7D">
      <w:pPr>
        <w:spacing w:line="360" w:lineRule="auto"/>
        <w:ind w:leftChars="200" w:left="420"/>
        <w:jc w:val="left"/>
        <w:textAlignment w:val="center"/>
        <w:rPr>
          <w:color w:val="000000"/>
          <w:kern w:val="0"/>
        </w:rPr>
      </w:pPr>
    </w:p>
    <w:p w:rsidR="00977CA8" w:rsidRPr="00552A5D" w:rsidRDefault="007058B7" w:rsidP="00417B7D">
      <w:pPr>
        <w:spacing w:line="360" w:lineRule="auto"/>
        <w:ind w:leftChars="200" w:left="420"/>
        <w:jc w:val="left"/>
        <w:textAlignment w:val="center"/>
        <w:rPr>
          <w:color w:val="000000"/>
          <w:kern w:val="0"/>
        </w:rPr>
      </w:pPr>
    </w:p>
    <w:p w:rsidR="00E27241" w:rsidRPr="00552A5D" w:rsidRDefault="009C1005" w:rsidP="00F55040">
      <w:pPr>
        <w:spacing w:line="360" w:lineRule="auto"/>
        <w:ind w:left="420" w:hangingChars="200" w:hanging="420"/>
        <w:jc w:val="left"/>
        <w:textAlignment w:val="center"/>
        <w:rPr>
          <w:color w:val="000000"/>
          <w:kern w:val="0"/>
        </w:rPr>
      </w:pPr>
      <w:r w:rsidRPr="00552A5D">
        <w:rPr>
          <w:color w:val="000000"/>
          <w:kern w:val="0"/>
        </w:rPr>
        <w:t>13</w:t>
      </w:r>
      <w:r w:rsidRPr="00552A5D">
        <w:rPr>
          <w:color w:val="000000"/>
          <w:kern w:val="0"/>
        </w:rPr>
        <w:t>．某中学为丰富学生的课余生活</w:t>
      </w:r>
      <w:r w:rsidRPr="00891FFF">
        <w:rPr>
          <w:color w:val="000000"/>
          <w:kern w:val="0"/>
        </w:rPr>
        <w:t>，</w:t>
      </w:r>
      <w:r w:rsidRPr="00552A5D">
        <w:rPr>
          <w:color w:val="000000"/>
          <w:kern w:val="0"/>
        </w:rPr>
        <w:t>准备购买一批每副售价</w:t>
      </w:r>
      <w:r w:rsidRPr="00552A5D">
        <w:rPr>
          <w:color w:val="000000"/>
          <w:kern w:val="0"/>
        </w:rPr>
        <w:t>50</w:t>
      </w:r>
      <w:r w:rsidRPr="00552A5D">
        <w:rPr>
          <w:color w:val="000000"/>
          <w:kern w:val="0"/>
        </w:rPr>
        <w:t>元的羽毛球拍和每筒售价</w:t>
      </w:r>
      <w:r w:rsidRPr="00552A5D">
        <w:rPr>
          <w:color w:val="000000"/>
          <w:kern w:val="0"/>
        </w:rPr>
        <w:t>10</w:t>
      </w:r>
      <w:r w:rsidRPr="00552A5D">
        <w:rPr>
          <w:color w:val="000000"/>
          <w:kern w:val="0"/>
        </w:rPr>
        <w:t>元的羽毛球</w:t>
      </w:r>
      <w:r>
        <w:rPr>
          <w:rFonts w:hint="eastAsia"/>
          <w:color w:val="000000"/>
          <w:kern w:val="0"/>
        </w:rPr>
        <w:t>，</w:t>
      </w:r>
      <w:r w:rsidRPr="00552A5D">
        <w:rPr>
          <w:color w:val="000000"/>
          <w:kern w:val="0"/>
        </w:rPr>
        <w:t>购买时</w:t>
      </w:r>
      <w:r w:rsidRPr="00891FFF">
        <w:rPr>
          <w:color w:val="000000"/>
          <w:kern w:val="0"/>
        </w:rPr>
        <w:t>，</w:t>
      </w:r>
      <w:r w:rsidRPr="00552A5D">
        <w:rPr>
          <w:color w:val="000000"/>
          <w:kern w:val="0"/>
        </w:rPr>
        <w:t>发现商场正在进行两种优惠促销活动．</w:t>
      </w:r>
    </w:p>
    <w:p w:rsidR="00E27241" w:rsidRPr="00552A5D" w:rsidRDefault="009C1005" w:rsidP="00417B7D">
      <w:pPr>
        <w:spacing w:line="360" w:lineRule="auto"/>
        <w:ind w:leftChars="200" w:left="420"/>
        <w:jc w:val="left"/>
        <w:textAlignment w:val="center"/>
        <w:rPr>
          <w:color w:val="000000"/>
          <w:kern w:val="0"/>
        </w:rPr>
      </w:pPr>
      <w:r w:rsidRPr="00552A5D">
        <w:rPr>
          <w:color w:val="000000"/>
          <w:kern w:val="0"/>
        </w:rPr>
        <w:t>活动甲：买一副羽毛球拍送一筒羽毛球；</w:t>
      </w:r>
    </w:p>
    <w:p w:rsidR="00E27241" w:rsidRPr="00552A5D" w:rsidRDefault="009C1005" w:rsidP="00417B7D">
      <w:pPr>
        <w:spacing w:line="360" w:lineRule="auto"/>
        <w:ind w:leftChars="200" w:left="420"/>
        <w:jc w:val="left"/>
        <w:textAlignment w:val="center"/>
        <w:rPr>
          <w:color w:val="000000"/>
          <w:kern w:val="0"/>
        </w:rPr>
      </w:pPr>
      <w:r w:rsidRPr="00552A5D">
        <w:rPr>
          <w:color w:val="000000"/>
          <w:kern w:val="0"/>
        </w:rPr>
        <w:t>活动乙：按购买金额打</w:t>
      </w:r>
      <w:r w:rsidRPr="00552A5D">
        <w:rPr>
          <w:color w:val="000000"/>
          <w:kern w:val="0"/>
        </w:rPr>
        <w:t>9</w:t>
      </w:r>
      <w:r w:rsidRPr="00552A5D">
        <w:rPr>
          <w:color w:val="000000"/>
          <w:kern w:val="0"/>
        </w:rPr>
        <w:t>折付款．</w:t>
      </w:r>
    </w:p>
    <w:p w:rsidR="00E27241" w:rsidRPr="00552A5D" w:rsidRDefault="009C1005" w:rsidP="00417B7D">
      <w:pPr>
        <w:spacing w:line="360" w:lineRule="auto"/>
        <w:ind w:leftChars="200" w:left="420"/>
        <w:jc w:val="left"/>
        <w:textAlignment w:val="center"/>
        <w:rPr>
          <w:color w:val="000000"/>
          <w:kern w:val="0"/>
        </w:rPr>
      </w:pPr>
      <w:r w:rsidRPr="00552A5D">
        <w:rPr>
          <w:color w:val="000000"/>
          <w:kern w:val="0"/>
        </w:rPr>
        <w:t>学校欲购买这种羽毛球拍</w:t>
      </w:r>
      <w:r w:rsidRPr="00552A5D">
        <w:rPr>
          <w:color w:val="000000"/>
          <w:kern w:val="0"/>
        </w:rPr>
        <w:t>10</w:t>
      </w:r>
      <w:r w:rsidRPr="00552A5D">
        <w:rPr>
          <w:color w:val="000000"/>
          <w:kern w:val="0"/>
        </w:rPr>
        <w:t>副</w:t>
      </w:r>
      <w:r w:rsidRPr="00891FFF">
        <w:rPr>
          <w:color w:val="000000"/>
          <w:kern w:val="0"/>
        </w:rPr>
        <w:t>，</w:t>
      </w:r>
      <w:r w:rsidRPr="00552A5D">
        <w:rPr>
          <w:color w:val="000000"/>
          <w:kern w:val="0"/>
        </w:rPr>
        <w:t>羽毛球</w:t>
      </w:r>
      <w:r w:rsidRPr="00552A5D">
        <w:rPr>
          <w:i/>
          <w:color w:val="000000"/>
          <w:kern w:val="0"/>
        </w:rPr>
        <w:t>x</w:t>
      </w:r>
      <w:r>
        <w:rPr>
          <w:color w:val="000000"/>
          <w:kern w:val="0"/>
        </w:rPr>
        <w:t>（</w:t>
      </w:r>
      <w:r w:rsidRPr="00552A5D">
        <w:rPr>
          <w:i/>
          <w:color w:val="000000"/>
          <w:kern w:val="0"/>
        </w:rPr>
        <w:t>x</w:t>
      </w:r>
      <w:r>
        <w:rPr>
          <w:color w:val="000000"/>
          <w:kern w:val="0"/>
        </w:rPr>
        <w:t>≥</w:t>
      </w:r>
      <w:r w:rsidRPr="00552A5D">
        <w:rPr>
          <w:color w:val="000000"/>
          <w:kern w:val="0"/>
        </w:rPr>
        <w:t>10</w:t>
      </w:r>
      <w:r>
        <w:rPr>
          <w:color w:val="000000"/>
          <w:kern w:val="0"/>
        </w:rPr>
        <w:t>）</w:t>
      </w:r>
      <w:r w:rsidRPr="00552A5D">
        <w:rPr>
          <w:color w:val="000000"/>
          <w:kern w:val="0"/>
        </w:rPr>
        <w:t>筒．</w:t>
      </w:r>
    </w:p>
    <w:p w:rsidR="00E27241" w:rsidRPr="00552A5D" w:rsidRDefault="009C1005" w:rsidP="00417B7D">
      <w:pPr>
        <w:spacing w:line="360" w:lineRule="auto"/>
        <w:ind w:leftChars="200" w:left="420"/>
        <w:jc w:val="left"/>
        <w:textAlignment w:val="center"/>
        <w:rPr>
          <w:color w:val="000000"/>
          <w:kern w:val="0"/>
        </w:rPr>
      </w:pPr>
      <w:r>
        <w:rPr>
          <w:color w:val="000000"/>
          <w:kern w:val="0"/>
        </w:rPr>
        <w:t>（</w:t>
      </w:r>
      <w:r w:rsidRPr="00552A5D">
        <w:rPr>
          <w:color w:val="000000"/>
          <w:kern w:val="0"/>
        </w:rPr>
        <w:t>1</w:t>
      </w:r>
      <w:r>
        <w:rPr>
          <w:color w:val="000000"/>
          <w:kern w:val="0"/>
        </w:rPr>
        <w:t>）</w:t>
      </w:r>
      <w:r w:rsidRPr="00552A5D">
        <w:rPr>
          <w:color w:val="000000"/>
          <w:kern w:val="0"/>
        </w:rPr>
        <w:t>写出每种优惠办法实际付款金额</w:t>
      </w:r>
      <w:r w:rsidRPr="00552A5D">
        <w:rPr>
          <w:i/>
          <w:color w:val="000000"/>
          <w:kern w:val="0"/>
        </w:rPr>
        <w:t>y</w:t>
      </w:r>
      <w:r w:rsidRPr="00552A5D">
        <w:rPr>
          <w:color w:val="000000"/>
          <w:kern w:val="0"/>
          <w:vertAlign w:val="subscript"/>
        </w:rPr>
        <w:t>甲</w:t>
      </w:r>
      <w:r>
        <w:rPr>
          <w:color w:val="000000"/>
          <w:kern w:val="0"/>
        </w:rPr>
        <w:t>（</w:t>
      </w:r>
      <w:r w:rsidRPr="00552A5D">
        <w:rPr>
          <w:color w:val="000000"/>
          <w:kern w:val="0"/>
        </w:rPr>
        <w:t>元</w:t>
      </w:r>
      <w:r>
        <w:rPr>
          <w:color w:val="000000"/>
          <w:kern w:val="0"/>
        </w:rPr>
        <w:t>）</w:t>
      </w:r>
      <w:r w:rsidRPr="00891FFF">
        <w:rPr>
          <w:color w:val="000000"/>
          <w:kern w:val="0"/>
        </w:rPr>
        <w:t>，</w:t>
      </w:r>
      <w:r w:rsidRPr="00552A5D">
        <w:rPr>
          <w:i/>
          <w:color w:val="000000"/>
          <w:kern w:val="0"/>
        </w:rPr>
        <w:t>y</w:t>
      </w:r>
      <w:r w:rsidRPr="00552A5D">
        <w:rPr>
          <w:color w:val="000000"/>
          <w:kern w:val="0"/>
          <w:vertAlign w:val="subscript"/>
        </w:rPr>
        <w:t>乙</w:t>
      </w:r>
      <w:r>
        <w:rPr>
          <w:color w:val="000000"/>
          <w:kern w:val="0"/>
        </w:rPr>
        <w:t>（</w:t>
      </w:r>
      <w:r w:rsidRPr="00552A5D">
        <w:rPr>
          <w:color w:val="000000"/>
          <w:kern w:val="0"/>
        </w:rPr>
        <w:t>元</w:t>
      </w:r>
      <w:r>
        <w:rPr>
          <w:color w:val="000000"/>
          <w:kern w:val="0"/>
        </w:rPr>
        <w:t>）</w:t>
      </w:r>
      <w:r w:rsidRPr="00552A5D">
        <w:rPr>
          <w:color w:val="000000"/>
          <w:kern w:val="0"/>
        </w:rPr>
        <w:t>与</w:t>
      </w:r>
      <w:r w:rsidRPr="00552A5D">
        <w:rPr>
          <w:i/>
          <w:color w:val="000000"/>
          <w:kern w:val="0"/>
        </w:rPr>
        <w:t>x</w:t>
      </w:r>
      <w:r>
        <w:rPr>
          <w:color w:val="000000"/>
          <w:kern w:val="0"/>
        </w:rPr>
        <w:t>（</w:t>
      </w:r>
      <w:r w:rsidRPr="00552A5D">
        <w:rPr>
          <w:color w:val="000000"/>
          <w:kern w:val="0"/>
        </w:rPr>
        <w:t>筒</w:t>
      </w:r>
      <w:r>
        <w:rPr>
          <w:color w:val="000000"/>
          <w:kern w:val="0"/>
        </w:rPr>
        <w:t>）</w:t>
      </w:r>
      <w:r w:rsidRPr="00552A5D">
        <w:rPr>
          <w:color w:val="000000"/>
          <w:kern w:val="0"/>
        </w:rPr>
        <w:t>之间的函数关系式</w:t>
      </w:r>
      <w:r>
        <w:rPr>
          <w:rFonts w:hint="eastAsia"/>
          <w:color w:val="000000"/>
          <w:kern w:val="0"/>
        </w:rPr>
        <w:t>；</w:t>
      </w:r>
    </w:p>
    <w:p w:rsidR="00E27241" w:rsidRPr="00552A5D" w:rsidRDefault="009C1005" w:rsidP="00417B7D">
      <w:pPr>
        <w:spacing w:line="360" w:lineRule="auto"/>
        <w:ind w:leftChars="200" w:left="420"/>
        <w:jc w:val="left"/>
        <w:textAlignment w:val="center"/>
        <w:rPr>
          <w:color w:val="000000"/>
          <w:kern w:val="0"/>
        </w:rPr>
      </w:pPr>
      <w:r>
        <w:rPr>
          <w:color w:val="000000"/>
          <w:kern w:val="0"/>
        </w:rPr>
        <w:t>（</w:t>
      </w:r>
      <w:r w:rsidRPr="00552A5D">
        <w:rPr>
          <w:color w:val="000000"/>
          <w:kern w:val="0"/>
        </w:rPr>
        <w:t>2</w:t>
      </w:r>
      <w:r>
        <w:rPr>
          <w:color w:val="000000"/>
          <w:kern w:val="0"/>
        </w:rPr>
        <w:t>）</w:t>
      </w:r>
      <w:r w:rsidRPr="00552A5D">
        <w:rPr>
          <w:color w:val="000000"/>
          <w:kern w:val="0"/>
        </w:rPr>
        <w:t>比较购买同样多的羽毛球时</w:t>
      </w:r>
      <w:r w:rsidRPr="00891FFF">
        <w:rPr>
          <w:color w:val="000000"/>
          <w:kern w:val="0"/>
        </w:rPr>
        <w:t>，</w:t>
      </w:r>
      <w:r w:rsidRPr="00552A5D">
        <w:rPr>
          <w:color w:val="000000"/>
          <w:kern w:val="0"/>
        </w:rPr>
        <w:t>按哪种优惠办法付款更省钱？</w:t>
      </w:r>
    </w:p>
    <w:p w:rsidR="00E27241" w:rsidRPr="00552A5D" w:rsidRDefault="009C1005" w:rsidP="00417B7D">
      <w:pPr>
        <w:spacing w:line="360" w:lineRule="auto"/>
        <w:ind w:leftChars="200" w:left="420"/>
        <w:jc w:val="left"/>
        <w:textAlignment w:val="center"/>
        <w:rPr>
          <w:color w:val="000000"/>
          <w:kern w:val="0"/>
        </w:rPr>
      </w:pPr>
      <w:r>
        <w:rPr>
          <w:color w:val="000000"/>
          <w:kern w:val="0"/>
        </w:rPr>
        <w:t>（</w:t>
      </w:r>
      <w:r w:rsidRPr="00552A5D">
        <w:rPr>
          <w:color w:val="000000"/>
          <w:kern w:val="0"/>
        </w:rPr>
        <w:t>3</w:t>
      </w:r>
      <w:r>
        <w:rPr>
          <w:color w:val="000000"/>
          <w:kern w:val="0"/>
        </w:rPr>
        <w:t>）</w:t>
      </w:r>
      <w:r w:rsidRPr="00552A5D">
        <w:rPr>
          <w:color w:val="000000"/>
          <w:kern w:val="0"/>
        </w:rPr>
        <w:t>如果商场允许可以任意选择一种优惠办法购买</w:t>
      </w:r>
      <w:r w:rsidRPr="00891FFF">
        <w:rPr>
          <w:color w:val="000000"/>
          <w:kern w:val="0"/>
        </w:rPr>
        <w:t>，</w:t>
      </w:r>
      <w:r w:rsidRPr="00552A5D">
        <w:rPr>
          <w:color w:val="000000"/>
          <w:kern w:val="0"/>
        </w:rPr>
        <w:t>也可以同时用两种优惠办法购买</w:t>
      </w:r>
      <w:r w:rsidRPr="00891FFF">
        <w:rPr>
          <w:color w:val="000000"/>
          <w:kern w:val="0"/>
        </w:rPr>
        <w:t>，</w:t>
      </w:r>
      <w:r w:rsidRPr="00552A5D">
        <w:rPr>
          <w:color w:val="000000"/>
          <w:kern w:val="0"/>
        </w:rPr>
        <w:t>请你就购买这种羽毛球拍</w:t>
      </w:r>
      <w:r w:rsidRPr="00552A5D">
        <w:rPr>
          <w:color w:val="000000"/>
          <w:kern w:val="0"/>
        </w:rPr>
        <w:t>10</w:t>
      </w:r>
      <w:r w:rsidRPr="00552A5D">
        <w:rPr>
          <w:color w:val="000000"/>
          <w:kern w:val="0"/>
        </w:rPr>
        <w:t>副和羽毛球</w:t>
      </w:r>
      <w:r w:rsidRPr="00552A5D">
        <w:rPr>
          <w:color w:val="000000"/>
          <w:kern w:val="0"/>
        </w:rPr>
        <w:t>60</w:t>
      </w:r>
      <w:r w:rsidRPr="00552A5D">
        <w:rPr>
          <w:color w:val="000000"/>
          <w:kern w:val="0"/>
        </w:rPr>
        <w:t>筒设计一种最省钱的购买方案．</w:t>
      </w:r>
    </w:p>
    <w:p w:rsidR="0001107D" w:rsidRPr="000F767B" w:rsidRDefault="007058B7" w:rsidP="000F767B">
      <w:pPr>
        <w:topLinePunct/>
        <w:spacing w:line="360" w:lineRule="auto"/>
        <w:textAlignment w:val="center"/>
        <w:rPr>
          <w:rFonts w:eastAsiaTheme="minorEastAsia"/>
          <w:color w:val="FF0000"/>
          <w:szCs w:val="21"/>
        </w:rPr>
      </w:pPr>
    </w:p>
    <w:sectPr w:rsidR="0001107D" w:rsidRPr="000F767B">
      <w:headerReference w:type="even" r:id="rId22"/>
      <w:headerReference w:type="default" r:id="rId23"/>
      <w:footerReference w:type="even" r:id="rId24"/>
      <w:footerReference w:type="default" r:id="rId25"/>
      <w:headerReference w:type="first" r:id="rId26"/>
      <w:footerReference w:type="first" r:id="rId27"/>
      <w:pgSz w:w="11906" w:h="16838"/>
      <w:pgMar w:top="1418" w:right="1077" w:bottom="1418" w:left="107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CCA" w:rsidRDefault="009C1005">
      <w:r>
        <w:separator/>
      </w:r>
    </w:p>
  </w:endnote>
  <w:endnote w:type="continuationSeparator" w:id="0">
    <w:p w:rsidR="00C43CCA" w:rsidRDefault="009C1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8B7" w:rsidRDefault="007058B7">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8B7" w:rsidRPr="007058B7" w:rsidRDefault="007058B7" w:rsidP="007058B7">
    <w:pPr>
      <w:pStyle w:val="aa"/>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8B7" w:rsidRDefault="007058B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CCA" w:rsidRDefault="009C1005">
      <w:r>
        <w:separator/>
      </w:r>
    </w:p>
  </w:footnote>
  <w:footnote w:type="continuationSeparator" w:id="0">
    <w:p w:rsidR="00C43CCA" w:rsidRDefault="009C1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8B7" w:rsidRDefault="007058B7">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AC2" w:rsidRPr="007058B7" w:rsidRDefault="007058B7" w:rsidP="007058B7">
    <w:pPr>
      <w:pStyle w:val="a9"/>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8B7" w:rsidRDefault="007058B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lvl w:ilvl="0">
      <w:start w:val="1"/>
      <w:numFmt w:val="decimal"/>
      <w:suff w:val="nothing"/>
      <w:lvlText w:val="%1."/>
      <w:lvlJc w:val="left"/>
    </w:lvl>
  </w:abstractNum>
  <w:abstractNum w:abstractNumId="1" w15:restartNumberingAfterBreak="0">
    <w:nsid w:val="0000000D"/>
    <w:multiLevelType w:val="singleLevel"/>
    <w:tmpl w:val="0000000D"/>
    <w:lvl w:ilvl="0">
      <w:start w:val="2"/>
      <w:numFmt w:val="decimal"/>
      <w:suff w:val="nothing"/>
      <w:lvlText w:val="(%1)"/>
      <w:lvlJc w:val="left"/>
    </w:lvl>
  </w:abstractNum>
  <w:abstractNum w:abstractNumId="2" w15:restartNumberingAfterBreak="0">
    <w:nsid w:val="572D5E5C"/>
    <w:multiLevelType w:val="singleLevel"/>
    <w:tmpl w:val="572D5E5C"/>
    <w:lvl w:ilvl="0">
      <w:start w:val="1"/>
      <w:numFmt w:val="upperLetter"/>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E12"/>
    <w:rsid w:val="00123E12"/>
    <w:rsid w:val="007058B7"/>
    <w:rsid w:val="009C1005"/>
    <w:rsid w:val="00C43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9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页码1"/>
    <w:basedOn w:val="a0"/>
    <w:qFormat/>
  </w:style>
  <w:style w:type="character" w:styleId="a3">
    <w:name w:val="page number"/>
    <w:basedOn w:val="a0"/>
    <w:qFormat/>
  </w:style>
  <w:style w:type="character" w:styleId="a4">
    <w:name w:val="Strong"/>
    <w:qFormat/>
    <w:rPr>
      <w:b/>
      <w:bCs/>
    </w:rPr>
  </w:style>
  <w:style w:type="character" w:customStyle="1" w:styleId="subtitles0">
    <w:name w:val="sub_title s0"/>
    <w:basedOn w:val="a0"/>
    <w:qFormat/>
  </w:style>
  <w:style w:type="character" w:styleId="a5">
    <w:name w:val="Hyperlink"/>
    <w:qFormat/>
    <w:rPr>
      <w:color w:val="0000FF"/>
      <w:u w:val="single"/>
    </w:rPr>
  </w:style>
  <w:style w:type="character" w:styleId="a6">
    <w:name w:val="annotation reference"/>
    <w:qFormat/>
    <w:rPr>
      <w:sz w:val="21"/>
      <w:szCs w:val="21"/>
    </w:rPr>
  </w:style>
  <w:style w:type="paragraph" w:styleId="a7">
    <w:name w:val="annotation text"/>
    <w:basedOn w:val="a"/>
    <w:qFormat/>
    <w:pPr>
      <w:jc w:val="left"/>
    </w:pPr>
    <w:rPr>
      <w:szCs w:val="24"/>
    </w:rPr>
  </w:style>
  <w:style w:type="paragraph" w:customStyle="1" w:styleId="10">
    <w:name w:val="列出段落1"/>
    <w:basedOn w:val="a"/>
    <w:qFormat/>
    <w:pPr>
      <w:ind w:firstLineChars="200" w:firstLine="420"/>
    </w:pPr>
    <w:rPr>
      <w:rFonts w:ascii="Calibri" w:hAnsi="Calibri"/>
    </w:rPr>
  </w:style>
  <w:style w:type="paragraph" w:styleId="a8">
    <w:name w:val="Balloon Text"/>
    <w:basedOn w:val="a"/>
    <w:qFormat/>
    <w:rPr>
      <w:sz w:val="18"/>
      <w:szCs w:val="18"/>
    </w:rPr>
  </w:style>
  <w:style w:type="paragraph" w:customStyle="1" w:styleId="p0">
    <w:name w:val="p0"/>
    <w:basedOn w:val="a"/>
    <w:qFormat/>
    <w:pPr>
      <w:widowControl/>
    </w:pPr>
    <w:rPr>
      <w:rFonts w:ascii="Calibri" w:hAnsi="Calibri"/>
      <w:kern w:val="0"/>
      <w:szCs w:val="21"/>
    </w:rPr>
  </w:style>
  <w:style w:type="paragraph" w:customStyle="1" w:styleId="Char3Char">
    <w:name w:val="Char3 Char"/>
    <w:basedOn w:val="a"/>
    <w:qFormat/>
    <w:pPr>
      <w:widowControl/>
      <w:spacing w:line="300" w:lineRule="auto"/>
      <w:ind w:firstLineChars="200" w:firstLine="200"/>
    </w:pPr>
  </w:style>
  <w:style w:type="paragraph" w:customStyle="1" w:styleId="CharCharCharCharCharCharCharCharCharCharCharCharCharCharCharCharCharCharChar">
    <w:name w:val="Char Char Char Char Char Char Char Char Char Char Char Char Char Char Char Char Char Char Char"/>
    <w:basedOn w:val="a"/>
    <w:qFormat/>
    <w:pPr>
      <w:widowControl/>
      <w:spacing w:line="300" w:lineRule="auto"/>
      <w:ind w:firstLineChars="200" w:firstLine="200"/>
    </w:pPr>
  </w:style>
  <w:style w:type="paragraph" w:customStyle="1" w:styleId="11">
    <w:name w:val="无间隔1"/>
    <w:qFormat/>
    <w:pPr>
      <w:widowControl w:val="0"/>
      <w:jc w:val="both"/>
    </w:pPr>
    <w:rPr>
      <w:rFonts w:ascii="Calibri" w:hAnsi="Calibri"/>
      <w:kern w:val="2"/>
      <w:sz w:val="21"/>
      <w:szCs w:val="22"/>
    </w:rPr>
  </w:style>
  <w:style w:type="paragraph" w:styleId="a9">
    <w:name w:val="header"/>
    <w:basedOn w:val="a"/>
    <w:qFormat/>
    <w:pPr>
      <w:pBdr>
        <w:top w:val="nil"/>
        <w:left w:val="nil"/>
        <w:bottom w:val="nil"/>
        <w:right w:val="nil"/>
      </w:pBdr>
      <w:tabs>
        <w:tab w:val="center" w:pos="4153"/>
        <w:tab w:val="right" w:pos="8306"/>
      </w:tabs>
      <w:snapToGrid w:val="0"/>
    </w:pPr>
    <w:rPr>
      <w:sz w:val="18"/>
    </w:rPr>
  </w:style>
  <w:style w:type="paragraph" w:customStyle="1" w:styleId="msonormalcxspmiddle">
    <w:name w:val="msonormalcxspmiddle"/>
    <w:basedOn w:val="a"/>
    <w:qFormat/>
    <w:pPr>
      <w:widowControl/>
      <w:spacing w:before="100" w:beforeAutospacing="1" w:after="100" w:afterAutospacing="1"/>
      <w:jc w:val="left"/>
    </w:pPr>
    <w:rPr>
      <w:rFonts w:ascii="Arial Unicode MS" w:eastAsia="Arial Unicode MS" w:hAnsi="Arial Unicode MS"/>
      <w:color w:val="000000"/>
      <w:kern w:val="0"/>
      <w:sz w:val="24"/>
      <w:szCs w:val="24"/>
    </w:rPr>
  </w:style>
  <w:style w:type="paragraph" w:styleId="aa">
    <w:name w:val="footer"/>
    <w:basedOn w:val="a"/>
    <w:link w:val="ab"/>
    <w:uiPriority w:val="99"/>
    <w:qFormat/>
    <w:pPr>
      <w:tabs>
        <w:tab w:val="center" w:pos="4153"/>
        <w:tab w:val="right" w:pos="8306"/>
      </w:tabs>
      <w:snapToGrid w:val="0"/>
      <w:jc w:val="left"/>
    </w:pPr>
    <w:rPr>
      <w:sz w:val="18"/>
    </w:rPr>
  </w:style>
  <w:style w:type="paragraph" w:styleId="ac">
    <w:name w:val="Plain Text"/>
    <w:aliases w:val=" Ch, Char, Char Char Char,Char,Char Char,Char Char Char,Plain Te,Plain Text_0,普,普通,普通文字,普通文字 Char,标题1,标题1 Char Char,标题1 Char Char Char Char Char,游,游数的,游数的格式,纯文本 Char Char,纯文本 Char Char Char,纯文本 Char Char1,纯文本 Char Char1 Char Char Char,纯文本 Char2 Ch"/>
    <w:basedOn w:val="a"/>
    <w:qFormat/>
    <w:rPr>
      <w:rFonts w:ascii="宋体" w:hAnsi="Courier New" w:cs="Courier New"/>
      <w:szCs w:val="21"/>
    </w:rPr>
  </w:style>
  <w:style w:type="character" w:customStyle="1" w:styleId="Char">
    <w:name w:val="纯文本 Char"/>
    <w:aliases w:val=" Ch Char, Char Char, Char Char Char Char1, Char Char1,Plain Text Char,普 Char,普通 Char,普通文字 Char Char1,普通文字 Char1,普通文字 Char2,标题1 Char Char Char Char Char1,标题1 Char1,游 Char,游数的 Char,纯文本 Char Char Char Char,纯文本 Char Char Char2,纯文本 Char Char1 Char"/>
    <w:link w:val="12"/>
    <w:rsid w:val="0099084E"/>
    <w:rPr>
      <w:rFonts w:ascii="宋体" w:hAnsi="Courier New" w:cs="Courier New"/>
    </w:rPr>
  </w:style>
  <w:style w:type="paragraph" w:customStyle="1" w:styleId="12">
    <w:name w:val="纯文本1"/>
    <w:basedOn w:val="a"/>
    <w:link w:val="Char"/>
    <w:rsid w:val="0099084E"/>
    <w:rPr>
      <w:rFonts w:ascii="宋体" w:hAnsi="Courier New" w:cs="Courier New"/>
      <w:kern w:val="0"/>
      <w:sz w:val="20"/>
      <w:szCs w:val="20"/>
    </w:rPr>
  </w:style>
  <w:style w:type="paragraph" w:styleId="ad">
    <w:name w:val="Normal (Web)"/>
    <w:basedOn w:val="a"/>
    <w:uiPriority w:val="99"/>
    <w:unhideWhenUsed/>
    <w:rsid w:val="0044366C"/>
    <w:pPr>
      <w:widowControl/>
      <w:spacing w:before="30" w:after="30" w:line="300" w:lineRule="auto"/>
      <w:jc w:val="left"/>
    </w:pPr>
    <w:rPr>
      <w:rFonts w:ascii="宋体" w:hAnsi="宋体" w:cs="宋体"/>
      <w:kern w:val="0"/>
      <w:sz w:val="24"/>
      <w:szCs w:val="24"/>
    </w:rPr>
  </w:style>
  <w:style w:type="character" w:customStyle="1" w:styleId="ab">
    <w:name w:val="页脚 字符"/>
    <w:basedOn w:val="a0"/>
    <w:link w:val="aa"/>
    <w:uiPriority w:val="99"/>
    <w:rsid w:val="0019313B"/>
    <w:rPr>
      <w:kern w:val="2"/>
      <w:sz w:val="18"/>
      <w:szCs w:val="22"/>
    </w:rPr>
  </w:style>
  <w:style w:type="paragraph" w:styleId="ae">
    <w:name w:val="List Paragraph"/>
    <w:basedOn w:val="a"/>
    <w:uiPriority w:val="99"/>
    <w:qFormat/>
    <w:rsid w:val="00A165A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451</Words>
  <Characters>2574</Characters>
  <Application>Microsoft Office Word</Application>
  <DocSecurity>0</DocSecurity>
  <Lines>21</Lines>
  <Paragraphs>6</Paragraphs>
  <ScaleCrop>false</ScaleCrop>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2019-05-06T02:27:00Z</dcterms:created>
  <dcterms:modified xsi:type="dcterms:W3CDTF">2019-08-13T11:43:00Z</dcterms:modified>
</cp:coreProperties>
</file>